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85" w:rsidRDefault="00284E85" w:rsidP="00284E85">
      <w:pPr>
        <w:tabs>
          <w:tab w:val="left" w:pos="4536"/>
        </w:tabs>
        <w:spacing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BÀI 20</w:t>
      </w:r>
    </w:p>
    <w:p w:rsidR="0088424F" w:rsidRPr="00586C04" w:rsidRDefault="00167107" w:rsidP="00284E85">
      <w:pPr>
        <w:tabs>
          <w:tab w:val="left" w:pos="4536"/>
        </w:tabs>
        <w:spacing w:line="240" w:lineRule="auto"/>
        <w:jc w:val="center"/>
        <w:rPr>
          <w:rFonts w:ascii="Times New Roman" w:hAnsi="Times New Roman" w:cs="Times New Roman"/>
          <w:b/>
          <w:color w:val="000000" w:themeColor="text1"/>
          <w:sz w:val="26"/>
          <w:szCs w:val="26"/>
        </w:rPr>
      </w:pPr>
      <w:r w:rsidRPr="00586C04">
        <w:rPr>
          <w:rFonts w:ascii="Times New Roman" w:hAnsi="Times New Roman" w:cs="Times New Roman"/>
          <w:b/>
          <w:color w:val="000000" w:themeColor="text1"/>
          <w:sz w:val="26"/>
          <w:szCs w:val="26"/>
        </w:rPr>
        <w:t>KỸ THUẬT TH</w:t>
      </w:r>
      <w:r w:rsidR="0056120E" w:rsidRPr="00586C04">
        <w:rPr>
          <w:rFonts w:ascii="Times New Roman" w:hAnsi="Times New Roman" w:cs="Times New Roman"/>
          <w:b/>
          <w:color w:val="000000" w:themeColor="text1"/>
          <w:sz w:val="26"/>
          <w:szCs w:val="26"/>
        </w:rPr>
        <w:t>Ở</w:t>
      </w:r>
      <w:r w:rsidR="000A2F59" w:rsidRPr="00586C04">
        <w:rPr>
          <w:rFonts w:ascii="Times New Roman" w:hAnsi="Times New Roman" w:cs="Times New Roman"/>
          <w:b/>
          <w:color w:val="000000" w:themeColor="text1"/>
          <w:sz w:val="26"/>
          <w:szCs w:val="26"/>
        </w:rPr>
        <w:t xml:space="preserve"> OXY CHO NGƯỜI BỆNH</w:t>
      </w:r>
    </w:p>
    <w:p w:rsidR="0088424F" w:rsidRPr="00284E85" w:rsidRDefault="0088424F" w:rsidP="00284E85">
      <w:pPr>
        <w:tabs>
          <w:tab w:val="left" w:pos="4536"/>
        </w:tabs>
        <w:spacing w:line="240" w:lineRule="auto"/>
        <w:jc w:val="center"/>
        <w:rPr>
          <w:rFonts w:ascii="Times New Roman" w:hAnsi="Times New Roman" w:cs="Times New Roman"/>
          <w:b/>
          <w:color w:val="FF0000"/>
          <w:sz w:val="26"/>
          <w:szCs w:val="26"/>
        </w:rPr>
      </w:pPr>
      <w:r w:rsidRPr="00284E85">
        <w:rPr>
          <w:rFonts w:ascii="Times New Roman" w:hAnsi="Times New Roman" w:cs="Times New Roman"/>
          <w:b/>
          <w:color w:val="FF0000"/>
          <w:sz w:val="26"/>
          <w:szCs w:val="26"/>
        </w:rPr>
        <w:t>Mã bài học:</w:t>
      </w:r>
      <w:r w:rsidR="00ED7C12" w:rsidRPr="00284E85">
        <w:rPr>
          <w:rFonts w:ascii="Times New Roman" w:hAnsi="Times New Roman" w:cs="Times New Roman"/>
          <w:b/>
          <w:color w:val="FF0000"/>
          <w:sz w:val="26"/>
          <w:szCs w:val="26"/>
        </w:rPr>
        <w:t xml:space="preserve"> </w:t>
      </w:r>
      <w:r w:rsidR="00284E85" w:rsidRPr="00284E85">
        <w:rPr>
          <w:rFonts w:ascii="Times New Roman" w:hAnsi="Times New Roman" w:cs="Times New Roman"/>
          <w:b/>
          <w:color w:val="FF0000"/>
          <w:sz w:val="26"/>
          <w:szCs w:val="26"/>
        </w:rPr>
        <w:t>MĐ05.20</w:t>
      </w:r>
    </w:p>
    <w:p w:rsidR="002C4655" w:rsidRPr="00586C04" w:rsidRDefault="0088424F" w:rsidP="00284E85">
      <w:pPr>
        <w:spacing w:line="240" w:lineRule="auto"/>
        <w:rPr>
          <w:rFonts w:ascii="Times New Roman" w:hAnsi="Times New Roman" w:cs="Times New Roman"/>
          <w:b/>
          <w:color w:val="000000" w:themeColor="text1"/>
          <w:sz w:val="26"/>
          <w:szCs w:val="26"/>
        </w:rPr>
      </w:pPr>
      <w:r w:rsidRPr="00586C04">
        <w:rPr>
          <w:rFonts w:ascii="Times New Roman" w:hAnsi="Times New Roman" w:cs="Times New Roman"/>
          <w:b/>
          <w:color w:val="000000" w:themeColor="text1"/>
          <w:sz w:val="26"/>
          <w:szCs w:val="26"/>
        </w:rPr>
        <w:t>Mục tiêu bài học/ chuẩn đầu ra bài học:</w:t>
      </w:r>
    </w:p>
    <w:p w:rsidR="002C4655" w:rsidRPr="00586C04" w:rsidRDefault="00204F7D" w:rsidP="00284E85">
      <w:pPr>
        <w:pStyle w:val="ListParagraph"/>
        <w:numPr>
          <w:ilvl w:val="0"/>
          <w:numId w:val="24"/>
        </w:numPr>
        <w:spacing w:after="200"/>
        <w:jc w:val="both"/>
        <w:rPr>
          <w:color w:val="000000" w:themeColor="text1"/>
          <w:sz w:val="26"/>
          <w:szCs w:val="26"/>
        </w:rPr>
      </w:pPr>
      <w:r w:rsidRPr="00586C04">
        <w:rPr>
          <w:color w:val="000000" w:themeColor="text1"/>
          <w:sz w:val="26"/>
          <w:szCs w:val="26"/>
        </w:rPr>
        <w:t>Vận dụng kiến thức về giải phẫu, sinh lý, sinh lý bệnh để p</w:t>
      </w:r>
      <w:r w:rsidR="002C4655" w:rsidRPr="00586C04">
        <w:rPr>
          <w:color w:val="000000" w:themeColor="text1"/>
          <w:sz w:val="26"/>
          <w:szCs w:val="26"/>
        </w:rPr>
        <w:t>hân tích được các nguyên nhân và các triệu chứ</w:t>
      </w:r>
      <w:r w:rsidR="00DD51A2" w:rsidRPr="00586C04">
        <w:rPr>
          <w:color w:val="000000" w:themeColor="text1"/>
          <w:sz w:val="26"/>
          <w:szCs w:val="26"/>
        </w:rPr>
        <w:t>ng thiếu oxy của người bệnh (CĐRMĐ 1)</w:t>
      </w:r>
    </w:p>
    <w:p w:rsidR="002C4655" w:rsidRPr="00586C04" w:rsidRDefault="002C4655" w:rsidP="00284E85">
      <w:pPr>
        <w:pStyle w:val="ListParagraph"/>
        <w:numPr>
          <w:ilvl w:val="0"/>
          <w:numId w:val="24"/>
        </w:numPr>
        <w:spacing w:after="200"/>
        <w:jc w:val="both"/>
        <w:rPr>
          <w:color w:val="000000" w:themeColor="text1"/>
          <w:sz w:val="26"/>
          <w:szCs w:val="26"/>
        </w:rPr>
      </w:pPr>
      <w:r w:rsidRPr="00586C04">
        <w:rPr>
          <w:color w:val="000000" w:themeColor="text1"/>
          <w:sz w:val="26"/>
          <w:szCs w:val="26"/>
        </w:rPr>
        <w:t>Giải thích được các nguyên tắc và các lưu ý khi tiến hành kỹ t</w:t>
      </w:r>
      <w:r w:rsidR="00DD51A2" w:rsidRPr="00586C04">
        <w:rPr>
          <w:color w:val="000000" w:themeColor="text1"/>
          <w:sz w:val="26"/>
          <w:szCs w:val="26"/>
        </w:rPr>
        <w:t>huật thở oxy cho người bệnh (CĐRMĐ 1)</w:t>
      </w:r>
    </w:p>
    <w:p w:rsidR="002C4655" w:rsidRPr="00586C04" w:rsidRDefault="002C4655" w:rsidP="00284E85">
      <w:pPr>
        <w:pStyle w:val="ListParagraph"/>
        <w:numPr>
          <w:ilvl w:val="0"/>
          <w:numId w:val="24"/>
        </w:numPr>
        <w:spacing w:after="200"/>
        <w:jc w:val="both"/>
        <w:rPr>
          <w:color w:val="000000" w:themeColor="text1"/>
          <w:sz w:val="26"/>
          <w:szCs w:val="26"/>
        </w:rPr>
      </w:pPr>
      <w:r w:rsidRPr="00586C04">
        <w:rPr>
          <w:color w:val="000000" w:themeColor="text1"/>
          <w:sz w:val="26"/>
          <w:szCs w:val="26"/>
        </w:rPr>
        <w:t>Vận dụng được kiến thức về nguyên nhân, triệu chứng thiếu oxy để nhanh chóng phát hiện và nhận định tình trạng người bệnh theo từng tình huống cụ thể.</w:t>
      </w:r>
      <w:r w:rsidR="00DD51A2" w:rsidRPr="00586C04">
        <w:rPr>
          <w:color w:val="000000" w:themeColor="text1"/>
          <w:sz w:val="26"/>
          <w:szCs w:val="26"/>
        </w:rPr>
        <w:t xml:space="preserve"> (CĐRMĐ 1)</w:t>
      </w:r>
    </w:p>
    <w:p w:rsidR="002C4655" w:rsidRPr="00586C04" w:rsidRDefault="00204F7D" w:rsidP="00284E85">
      <w:pPr>
        <w:pStyle w:val="ListParagraph"/>
        <w:numPr>
          <w:ilvl w:val="0"/>
          <w:numId w:val="24"/>
        </w:numPr>
        <w:spacing w:after="200"/>
        <w:jc w:val="both"/>
        <w:rPr>
          <w:color w:val="000000" w:themeColor="text1"/>
          <w:spacing w:val="-4"/>
          <w:sz w:val="26"/>
          <w:szCs w:val="26"/>
        </w:rPr>
      </w:pPr>
      <w:r w:rsidRPr="00586C04">
        <w:rPr>
          <w:color w:val="000000" w:themeColor="text1"/>
          <w:sz w:val="26"/>
          <w:szCs w:val="26"/>
        </w:rPr>
        <w:t>T</w:t>
      </w:r>
      <w:r w:rsidR="002C4655" w:rsidRPr="00586C04">
        <w:rPr>
          <w:color w:val="000000" w:themeColor="text1"/>
          <w:sz w:val="26"/>
          <w:szCs w:val="26"/>
        </w:rPr>
        <w:t>hực hiện được kỹ thuật thở oxy một cách an toàn hiệu quả trên mô hình mô phỏng</w:t>
      </w:r>
      <w:r w:rsidR="002C4655" w:rsidRPr="00586C04">
        <w:rPr>
          <w:color w:val="000000" w:themeColor="text1"/>
          <w:spacing w:val="-4"/>
          <w:sz w:val="26"/>
          <w:szCs w:val="26"/>
        </w:rPr>
        <w:t>.</w:t>
      </w:r>
      <w:r w:rsidR="00DD51A2" w:rsidRPr="00586C04">
        <w:rPr>
          <w:color w:val="000000" w:themeColor="text1"/>
          <w:spacing w:val="-4"/>
          <w:sz w:val="26"/>
          <w:szCs w:val="26"/>
        </w:rPr>
        <w:t xml:space="preserve"> (CĐRMĐ 2,3)</w:t>
      </w:r>
    </w:p>
    <w:p w:rsidR="002C4655" w:rsidRPr="00586C04" w:rsidRDefault="002C4655" w:rsidP="00284E85">
      <w:pPr>
        <w:pStyle w:val="ListParagraph"/>
        <w:numPr>
          <w:ilvl w:val="0"/>
          <w:numId w:val="24"/>
        </w:numPr>
        <w:spacing w:after="200"/>
        <w:jc w:val="both"/>
        <w:rPr>
          <w:color w:val="000000" w:themeColor="text1"/>
          <w:spacing w:val="-4"/>
          <w:sz w:val="26"/>
          <w:szCs w:val="26"/>
        </w:rPr>
      </w:pPr>
      <w:r w:rsidRPr="00586C04">
        <w:rPr>
          <w:color w:val="000000" w:themeColor="text1"/>
          <w:spacing w:val="-4"/>
          <w:sz w:val="26"/>
          <w:szCs w:val="26"/>
        </w:rPr>
        <w:t>Đề xuất được các phương án dự phòng để phát hiện và xử trí các tai biến xảy ra khi thực hiện kỹ thuật thở oxy cho người bệnh.</w:t>
      </w:r>
      <w:r w:rsidR="00DD51A2" w:rsidRPr="00586C04">
        <w:rPr>
          <w:color w:val="000000" w:themeColor="text1"/>
          <w:spacing w:val="-4"/>
          <w:sz w:val="26"/>
          <w:szCs w:val="26"/>
        </w:rPr>
        <w:t xml:space="preserve"> (CĐRMĐ 4)</w:t>
      </w:r>
    </w:p>
    <w:p w:rsidR="002C4655" w:rsidRPr="00586C04" w:rsidRDefault="002C4655" w:rsidP="00284E85">
      <w:pPr>
        <w:pStyle w:val="ListParagraph"/>
        <w:numPr>
          <w:ilvl w:val="0"/>
          <w:numId w:val="24"/>
        </w:numPr>
        <w:spacing w:after="200"/>
        <w:jc w:val="both"/>
        <w:rPr>
          <w:color w:val="000000" w:themeColor="text1"/>
          <w:spacing w:val="-4"/>
          <w:sz w:val="26"/>
          <w:szCs w:val="26"/>
        </w:rPr>
      </w:pPr>
      <w:r w:rsidRPr="00586C04">
        <w:rPr>
          <w:color w:val="000000" w:themeColor="text1"/>
          <w:spacing w:val="-4"/>
          <w:sz w:val="26"/>
          <w:szCs w:val="26"/>
        </w:rPr>
        <w:t>Vận dụng kiến thức về các kỹ năng giao tiếp đê</w:t>
      </w:r>
      <w:r w:rsidR="00ED7C12" w:rsidRPr="00586C04">
        <w:rPr>
          <w:color w:val="000000" w:themeColor="text1"/>
          <w:spacing w:val="-4"/>
          <w:sz w:val="26"/>
          <w:szCs w:val="26"/>
        </w:rPr>
        <w:t xml:space="preserve">̉ thể hiện được thái độ ân </w:t>
      </w:r>
      <w:r w:rsidRPr="00586C04">
        <w:rPr>
          <w:color w:val="000000" w:themeColor="text1"/>
          <w:spacing w:val="-4"/>
          <w:sz w:val="26"/>
          <w:szCs w:val="26"/>
        </w:rPr>
        <w:t>cần khi giao tiếp, tôn trọng người bệnh và người nhà trong các tình huống dạy học cụ thể.</w:t>
      </w:r>
      <w:r w:rsidR="00DD51A2" w:rsidRPr="00586C04">
        <w:rPr>
          <w:color w:val="000000" w:themeColor="text1"/>
          <w:spacing w:val="-4"/>
          <w:sz w:val="26"/>
          <w:szCs w:val="26"/>
        </w:rPr>
        <w:t xml:space="preserve"> (CĐRMĐ 5)</w:t>
      </w:r>
    </w:p>
    <w:p w:rsidR="002C4655" w:rsidRPr="00586C04" w:rsidRDefault="002C4655" w:rsidP="00284E85">
      <w:pPr>
        <w:pStyle w:val="ListParagraph"/>
        <w:numPr>
          <w:ilvl w:val="0"/>
          <w:numId w:val="24"/>
        </w:numPr>
        <w:spacing w:after="200"/>
        <w:jc w:val="both"/>
        <w:rPr>
          <w:color w:val="000000" w:themeColor="text1"/>
          <w:spacing w:val="-4"/>
          <w:sz w:val="26"/>
          <w:szCs w:val="26"/>
        </w:rPr>
      </w:pPr>
      <w:r w:rsidRPr="00586C04">
        <w:rPr>
          <w:color w:val="000000" w:themeColor="text1"/>
          <w:spacing w:val="-4"/>
          <w:sz w:val="26"/>
          <w:szCs w:val="26"/>
        </w:rPr>
        <w:t>Thể hiện tính tích cực, cập nhật kiến thức để nâng cao sự hiểu biết của bản thân</w:t>
      </w:r>
      <w:r w:rsidR="00204F7D" w:rsidRPr="00586C04">
        <w:rPr>
          <w:color w:val="000000" w:themeColor="text1"/>
          <w:spacing w:val="-4"/>
          <w:sz w:val="26"/>
          <w:szCs w:val="26"/>
        </w:rPr>
        <w:t xml:space="preserve">. Phát huy năng lực làm việc độc lập và làm việc nhóm </w:t>
      </w:r>
      <w:r w:rsidR="00DD51A2" w:rsidRPr="00586C04">
        <w:rPr>
          <w:color w:val="000000" w:themeColor="text1"/>
          <w:spacing w:val="-4"/>
          <w:sz w:val="26"/>
          <w:szCs w:val="26"/>
        </w:rPr>
        <w:t>(CĐRMĐ 6)</w:t>
      </w:r>
    </w:p>
    <w:p w:rsidR="002C4655" w:rsidRPr="00586C04" w:rsidRDefault="002C4655" w:rsidP="00284E85">
      <w:pPr>
        <w:pStyle w:val="ListParagraph"/>
        <w:spacing w:after="200"/>
        <w:ind w:left="0"/>
        <w:jc w:val="both"/>
        <w:rPr>
          <w:b/>
          <w:color w:val="000000" w:themeColor="text1"/>
          <w:spacing w:val="-4"/>
          <w:sz w:val="26"/>
          <w:szCs w:val="26"/>
        </w:rPr>
      </w:pPr>
      <w:r w:rsidRPr="00586C04">
        <w:rPr>
          <w:b/>
          <w:color w:val="000000" w:themeColor="text1"/>
          <w:spacing w:val="-4"/>
          <w:sz w:val="26"/>
          <w:szCs w:val="26"/>
        </w:rPr>
        <w:t>Nội dung bài học</w:t>
      </w:r>
    </w:p>
    <w:p w:rsidR="00167107" w:rsidRPr="00586C04" w:rsidRDefault="00167107" w:rsidP="00284E85">
      <w:pPr>
        <w:pStyle w:val="ListParagraph"/>
        <w:numPr>
          <w:ilvl w:val="0"/>
          <w:numId w:val="1"/>
        </w:numPr>
        <w:ind w:left="0" w:firstLine="0"/>
        <w:rPr>
          <w:b/>
          <w:color w:val="000000" w:themeColor="text1"/>
          <w:sz w:val="26"/>
          <w:szCs w:val="26"/>
        </w:rPr>
      </w:pPr>
      <w:r w:rsidRPr="00586C04">
        <w:rPr>
          <w:rFonts w:eastAsia="+mn-ea"/>
          <w:b/>
          <w:bCs/>
          <w:color w:val="000000" w:themeColor="text1"/>
          <w:kern w:val="24"/>
          <w:sz w:val="26"/>
          <w:szCs w:val="26"/>
        </w:rPr>
        <w:t>Đại cương</w:t>
      </w:r>
    </w:p>
    <w:p w:rsidR="00DC5C76" w:rsidRPr="00586C04" w:rsidRDefault="00DC5C76" w:rsidP="00284E85">
      <w:pPr>
        <w:spacing w:line="240" w:lineRule="auto"/>
        <w:rPr>
          <w:rFonts w:ascii="Times New Roman" w:hAnsi="Times New Roman" w:cs="Times New Roman"/>
          <w:b/>
          <w:color w:val="000000" w:themeColor="text1"/>
          <w:sz w:val="26"/>
          <w:szCs w:val="26"/>
        </w:rPr>
      </w:pPr>
      <w:r w:rsidRPr="00586C04">
        <w:rPr>
          <w:rFonts w:ascii="Times New Roman" w:hAnsi="Times New Roman" w:cs="Times New Roman"/>
          <w:b/>
          <w:color w:val="000000" w:themeColor="text1"/>
          <w:sz w:val="26"/>
          <w:szCs w:val="26"/>
        </w:rPr>
        <w:t>1.1 Đại cương giải phẫu hệ hô hấp</w:t>
      </w:r>
    </w:p>
    <w:p w:rsidR="00DC5C76" w:rsidRPr="00586C04" w:rsidRDefault="00DC5C76" w:rsidP="00284E85">
      <w:pPr>
        <w:spacing w:after="0" w:line="240" w:lineRule="auto"/>
        <w:rPr>
          <w:rFonts w:ascii="Times New Roman" w:hAnsi="Times New Roman" w:cs="Times New Roman"/>
          <w:color w:val="000000" w:themeColor="text1"/>
          <w:sz w:val="26"/>
          <w:szCs w:val="26"/>
        </w:rPr>
      </w:pPr>
      <w:r w:rsidRPr="00586C04">
        <w:rPr>
          <w:rFonts w:ascii="Times New Roman" w:hAnsi="Times New Roman" w:cs="Times New Roman"/>
          <w:noProof/>
          <w:color w:val="000000" w:themeColor="text1"/>
          <w:sz w:val="26"/>
          <w:szCs w:val="26"/>
        </w:rPr>
        <w:drawing>
          <wp:inline distT="0" distB="0" distL="0" distR="0">
            <wp:extent cx="3457575" cy="2590800"/>
            <wp:effectExtent l="19050" t="0" r="9525" b="0"/>
            <wp:docPr id="3" name="Picture 1" descr="C:\Users\Van\Desktop\ho-hap.jpg"/>
            <wp:cNvGraphicFramePr/>
            <a:graphic xmlns:a="http://schemas.openxmlformats.org/drawingml/2006/main">
              <a:graphicData uri="http://schemas.openxmlformats.org/drawingml/2006/picture">
                <pic:pic xmlns:pic="http://schemas.openxmlformats.org/drawingml/2006/picture">
                  <pic:nvPicPr>
                    <pic:cNvPr id="5" name="Picture 2" descr="C:\Users\Van\Desktop\ho-hap.jpg"/>
                    <pic:cNvPicPr>
                      <a:picLocks noChangeAspect="1" noChangeArrowheads="1"/>
                    </pic:cNvPicPr>
                  </pic:nvPicPr>
                  <pic:blipFill>
                    <a:blip r:embed="rId6">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460210" cy="2592774"/>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AB628D" w:rsidRPr="00586C04" w:rsidRDefault="00AB628D" w:rsidP="00284E85">
      <w:pPr>
        <w:pStyle w:val="ListParagraph"/>
        <w:ind w:left="0" w:firstLine="567"/>
        <w:rPr>
          <w:rFonts w:eastAsia="+mn-ea"/>
          <w:bCs/>
          <w:color w:val="000000" w:themeColor="text1"/>
          <w:kern w:val="24"/>
          <w:sz w:val="26"/>
          <w:szCs w:val="26"/>
        </w:rPr>
      </w:pPr>
    </w:p>
    <w:p w:rsidR="00AB628D" w:rsidRPr="00586C04" w:rsidRDefault="00AB628D" w:rsidP="00284E85">
      <w:pPr>
        <w:pStyle w:val="ListParagraph"/>
        <w:ind w:left="0" w:firstLine="567"/>
        <w:rPr>
          <w:rFonts w:eastAsia="+mn-ea"/>
          <w:bCs/>
          <w:color w:val="000000" w:themeColor="text1"/>
          <w:kern w:val="24"/>
          <w:sz w:val="26"/>
          <w:szCs w:val="26"/>
        </w:rPr>
      </w:pPr>
    </w:p>
    <w:p w:rsidR="00195DC9" w:rsidRPr="00195DC9" w:rsidRDefault="00167107" w:rsidP="00284E85">
      <w:pPr>
        <w:pStyle w:val="NormalWeb"/>
        <w:shd w:val="clear" w:color="auto" w:fill="FFFFFF"/>
        <w:spacing w:before="0" w:beforeAutospacing="0" w:after="167" w:afterAutospacing="0"/>
        <w:ind w:firstLine="567"/>
        <w:jc w:val="both"/>
        <w:rPr>
          <w:color w:val="000000" w:themeColor="text1"/>
          <w:sz w:val="26"/>
          <w:szCs w:val="26"/>
        </w:rPr>
      </w:pPr>
      <w:r w:rsidRPr="00586C04">
        <w:rPr>
          <w:rFonts w:eastAsia="+mn-ea"/>
          <w:bCs/>
          <w:color w:val="000000" w:themeColor="text1"/>
          <w:kern w:val="24"/>
          <w:sz w:val="26"/>
          <w:szCs w:val="26"/>
        </w:rPr>
        <w:t>Cơ quan hô hấp có chức năng trao đổi khí giữa cơ thể với môi trường bên ngoài.</w:t>
      </w:r>
      <w:r w:rsidR="004701C6" w:rsidRPr="00586C04">
        <w:rPr>
          <w:rFonts w:eastAsia="+mn-ea"/>
          <w:bCs/>
          <w:color w:val="000000" w:themeColor="text1"/>
          <w:kern w:val="24"/>
          <w:sz w:val="26"/>
          <w:szCs w:val="26"/>
        </w:rPr>
        <w:t xml:space="preserve"> </w:t>
      </w:r>
      <w:r w:rsidR="00AB628D" w:rsidRPr="00586C04">
        <w:rPr>
          <w:color w:val="000000" w:themeColor="text1"/>
          <w:sz w:val="26"/>
          <w:szCs w:val="26"/>
        </w:rPr>
        <w:t>Hệ hô hấp ở người gồm hệ thống dẫn khí và hệ thống trao đổi khí giữa máu và không khí. Hệ thống dẫn khí gồm có: Mũi, hầu, thanh quản, khí quản và phế quản. Hệ thống trao đổi khí là phổi, chứa các phế nang là nơi trao đổi khí giữa máu và không khí.</w:t>
      </w:r>
      <w:r w:rsidR="00195DC9" w:rsidRPr="00195DC9">
        <w:rPr>
          <w:color w:val="000000" w:themeColor="text1"/>
          <w:sz w:val="26"/>
          <w:szCs w:val="26"/>
          <w:lang w:val="pt-PT"/>
        </w:rPr>
        <w:t xml:space="preserve"> Mũi, miệng, hầu và thanh quản được xếp là đường hô hấp trên.</w:t>
      </w:r>
      <w:r w:rsidR="00195DC9" w:rsidRPr="00586C04">
        <w:rPr>
          <w:color w:val="000000" w:themeColor="text1"/>
          <w:sz w:val="26"/>
          <w:szCs w:val="26"/>
          <w:lang w:val="pt-PT"/>
        </w:rPr>
        <w:t xml:space="preserve"> </w:t>
      </w:r>
      <w:r w:rsidR="00195DC9" w:rsidRPr="00195DC9">
        <w:rPr>
          <w:color w:val="000000" w:themeColor="text1"/>
          <w:spacing w:val="-4"/>
          <w:sz w:val="26"/>
          <w:szCs w:val="26"/>
          <w:lang w:val="pt-PT"/>
        </w:rPr>
        <w:t>Đường hô hấp dưới bắt đầu từ khí quản đến phế quản và các tiểu phế quản.</w:t>
      </w:r>
    </w:p>
    <w:p w:rsidR="00195DC9" w:rsidRPr="00586C04" w:rsidRDefault="00195DC9" w:rsidP="00284E85">
      <w:pPr>
        <w:pStyle w:val="NormalWeb"/>
        <w:shd w:val="clear" w:color="auto" w:fill="FFFFFF"/>
        <w:spacing w:before="0" w:beforeAutospacing="0" w:after="167" w:afterAutospacing="0"/>
        <w:ind w:firstLine="567"/>
        <w:jc w:val="both"/>
        <w:rPr>
          <w:color w:val="000000" w:themeColor="text1"/>
          <w:sz w:val="26"/>
          <w:szCs w:val="26"/>
        </w:rPr>
      </w:pPr>
    </w:p>
    <w:p w:rsidR="00DC5C76" w:rsidRPr="00586C04" w:rsidRDefault="00DC5C76" w:rsidP="00284E85">
      <w:pPr>
        <w:spacing w:line="240" w:lineRule="auto"/>
        <w:rPr>
          <w:rFonts w:ascii="Times New Roman" w:eastAsia="+mn-ea" w:hAnsi="Times New Roman" w:cs="Times New Roman"/>
          <w:b/>
          <w:bCs/>
          <w:color w:val="000000" w:themeColor="text1"/>
          <w:kern w:val="24"/>
          <w:sz w:val="26"/>
          <w:szCs w:val="26"/>
        </w:rPr>
      </w:pPr>
      <w:r w:rsidRPr="00586C04">
        <w:rPr>
          <w:rFonts w:ascii="Times New Roman" w:eastAsia="+mn-ea" w:hAnsi="Times New Roman" w:cs="Times New Roman"/>
          <w:b/>
          <w:bCs/>
          <w:color w:val="000000" w:themeColor="text1"/>
          <w:kern w:val="24"/>
          <w:sz w:val="26"/>
          <w:szCs w:val="26"/>
        </w:rPr>
        <w:t>1.2. Đại cương sinh lý hệ hô hấp</w:t>
      </w:r>
    </w:p>
    <w:p w:rsidR="00DC5C76" w:rsidRPr="00586C04" w:rsidRDefault="00DC5C76" w:rsidP="00284E85">
      <w:pPr>
        <w:spacing w:line="240" w:lineRule="auto"/>
        <w:rPr>
          <w:rFonts w:ascii="Times New Roman" w:hAnsi="Times New Roman" w:cs="Times New Roman"/>
          <w:color w:val="000000" w:themeColor="text1"/>
          <w:sz w:val="26"/>
          <w:szCs w:val="26"/>
        </w:rPr>
      </w:pPr>
      <w:r w:rsidRPr="00586C04">
        <w:rPr>
          <w:rFonts w:ascii="Times New Roman" w:hAnsi="Times New Roman" w:cs="Times New Roman"/>
          <w:noProof/>
          <w:color w:val="000000" w:themeColor="text1"/>
          <w:sz w:val="26"/>
          <w:szCs w:val="26"/>
        </w:rPr>
        <w:drawing>
          <wp:inline distT="0" distB="0" distL="0" distR="0">
            <wp:extent cx="3816748" cy="2495550"/>
            <wp:effectExtent l="0" t="0" r="0" b="0"/>
            <wp:docPr id="4" name="Picture 2" descr="http://d.violet.vn/uploads/resources/206/160772/Ho%20hap%20va%20cac%20co%20quan%20ho%20hap%20DA%20SUA/Data/phe%20nang.png"/>
            <wp:cNvGraphicFramePr/>
            <a:graphic xmlns:a="http://schemas.openxmlformats.org/drawingml/2006/main">
              <a:graphicData uri="http://schemas.openxmlformats.org/drawingml/2006/picture">
                <pic:pic xmlns:pic="http://schemas.openxmlformats.org/drawingml/2006/picture">
                  <pic:nvPicPr>
                    <pic:cNvPr id="4" name="Picture 4" descr="http://d.violet.vn/uploads/resources/206/160772/Ho%20hap%20va%20cac%20co%20quan%20ho%20hap%20DA%20SUA/Data/phe%20nang.png"/>
                    <pic:cNvPicPr>
                      <a:picLocks noChangeAspect="1" noChangeArrowheads="1"/>
                    </pic:cNvPicPr>
                  </pic:nvPicPr>
                  <pic:blipFill>
                    <a:blip r:embed="rId7">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3818532" cy="2496716"/>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195DC9" w:rsidRPr="00586C04" w:rsidRDefault="00195DC9" w:rsidP="00284E85">
      <w:pPr>
        <w:spacing w:line="240" w:lineRule="auto"/>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1.2.1. Chức năng của đường dẫn khí</w:t>
      </w:r>
    </w:p>
    <w:p w:rsidR="00195DC9" w:rsidRPr="00586C04" w:rsidRDefault="00195DC9" w:rsidP="00284E85">
      <w:pPr>
        <w:spacing w:line="240" w:lineRule="auto"/>
        <w:rPr>
          <w:rFonts w:ascii="Times New Roman" w:hAnsi="Times New Roman" w:cs="Times New Roman"/>
          <w:color w:val="000000" w:themeColor="text1"/>
          <w:sz w:val="26"/>
          <w:szCs w:val="26"/>
          <w:shd w:val="clear" w:color="auto" w:fill="FFFFFF"/>
        </w:rPr>
      </w:pPr>
      <w:r w:rsidRPr="00586C04">
        <w:rPr>
          <w:rFonts w:ascii="Times New Roman" w:hAnsi="Times New Roman" w:cs="Times New Roman"/>
          <w:color w:val="000000" w:themeColor="text1"/>
          <w:sz w:val="26"/>
          <w:szCs w:val="26"/>
          <w:shd w:val="clear" w:color="auto" w:fill="FFFFFF"/>
        </w:rPr>
        <w:t xml:space="preserve">- Chức năng dẫn khí: </w:t>
      </w:r>
      <w:r w:rsidRPr="00586C04">
        <w:rPr>
          <w:rFonts w:ascii="Times New Roman" w:hAnsi="Times New Roman" w:cs="Times New Roman"/>
          <w:color w:val="000000" w:themeColor="text1"/>
          <w:spacing w:val="-4"/>
          <w:sz w:val="26"/>
          <w:szCs w:val="26"/>
          <w:shd w:val="clear" w:color="auto" w:fill="FFFFFF"/>
        </w:rPr>
        <w:t>Chức năng dẫn khí là chức năng quan trọng của đường dẫn khí, chức năng dẫn khí chỉ được thực hiện tốt khi đường dẫn khí được thông thoáng.</w:t>
      </w:r>
    </w:p>
    <w:p w:rsidR="00195DC9" w:rsidRPr="00586C04" w:rsidRDefault="00195DC9" w:rsidP="00284E85">
      <w:pPr>
        <w:shd w:val="clear" w:color="auto" w:fill="FFFFFF"/>
        <w:spacing w:line="240" w:lineRule="auto"/>
        <w:jc w:val="both"/>
        <w:rPr>
          <w:rFonts w:ascii="Times New Roman" w:hAnsi="Times New Roman" w:cs="Times New Roman"/>
          <w:color w:val="000000" w:themeColor="text1"/>
          <w:sz w:val="26"/>
          <w:szCs w:val="26"/>
          <w:shd w:val="clear" w:color="auto" w:fill="FFFFFF"/>
        </w:rPr>
      </w:pPr>
      <w:r w:rsidRPr="00586C04">
        <w:rPr>
          <w:rFonts w:ascii="Times New Roman" w:hAnsi="Times New Roman" w:cs="Times New Roman"/>
          <w:color w:val="000000" w:themeColor="text1"/>
          <w:sz w:val="26"/>
          <w:szCs w:val="26"/>
          <w:shd w:val="clear" w:color="auto" w:fill="FFFFFF"/>
        </w:rPr>
        <w:t xml:space="preserve">- Chức năng bảo vệ: </w:t>
      </w:r>
      <w:r w:rsidRPr="00586C04">
        <w:rPr>
          <w:rFonts w:ascii="Times New Roman" w:eastAsia="Times New Roman" w:hAnsi="Times New Roman" w:cs="Times New Roman"/>
          <w:color w:val="000000" w:themeColor="text1"/>
          <w:sz w:val="26"/>
          <w:szCs w:val="26"/>
          <w:lang w:val="pt-PT"/>
        </w:rPr>
        <w:t>Chức năng bảo vệ được thực hiện ngay từ khi không khí đi qua đường mũi. Hệ thống lông mũi có tác dụng cản các hạt bụi to và chỉ có những hạt bụi có kích thước &lt; 5 </w:t>
      </w:r>
      <w:r w:rsidRPr="00586C04">
        <w:rPr>
          <w:rFonts w:ascii="Times New Roman" w:eastAsia="Times New Roman" w:hAnsi="Times New Roman" w:cs="Times New Roman"/>
          <w:color w:val="000000" w:themeColor="text1"/>
          <w:sz w:val="26"/>
          <w:szCs w:val="26"/>
          <w:lang w:val="vi-VN"/>
        </w:rPr>
        <w:t>m</w:t>
      </w:r>
      <w:r w:rsidRPr="00586C04">
        <w:rPr>
          <w:rFonts w:ascii="Times New Roman" w:eastAsia="Times New Roman" w:hAnsi="Times New Roman" w:cs="Times New Roman"/>
          <w:color w:val="000000" w:themeColor="text1"/>
          <w:sz w:val="26"/>
          <w:szCs w:val="26"/>
          <w:lang w:val="pt-PT"/>
        </w:rPr>
        <w:t>m (còn gọi là bụi hô hấp) mới vào được đến phế nang.</w:t>
      </w:r>
      <w:r w:rsidRPr="00586C04">
        <w:rPr>
          <w:rFonts w:ascii="Times New Roman" w:eastAsia="Times New Roman" w:hAnsi="Times New Roman" w:cs="Times New Roman"/>
          <w:color w:val="000000" w:themeColor="text1"/>
          <w:sz w:val="26"/>
          <w:szCs w:val="26"/>
        </w:rPr>
        <w:t xml:space="preserve"> </w:t>
      </w:r>
      <w:r w:rsidRPr="00195DC9">
        <w:rPr>
          <w:rFonts w:ascii="Times New Roman" w:eastAsia="Times New Roman" w:hAnsi="Times New Roman" w:cs="Times New Roman"/>
          <w:color w:val="000000" w:themeColor="text1"/>
          <w:sz w:val="26"/>
          <w:szCs w:val="26"/>
          <w:lang w:val="pt-PT"/>
        </w:rPr>
        <w:t>Lớp dịch nhày và sự chuyển động của hệ thống lông mao trên bề mặt các biểu mô lát mặt trong đường dẫn khí có tác dụng bám dính các hạt bụi, vi khuẩn... và đẩy chúng ra ngoài.</w:t>
      </w:r>
      <w:r w:rsidRPr="00586C04">
        <w:rPr>
          <w:rFonts w:ascii="Times New Roman" w:eastAsia="Times New Roman" w:hAnsi="Times New Roman" w:cs="Times New Roman"/>
          <w:color w:val="000000" w:themeColor="text1"/>
          <w:sz w:val="26"/>
          <w:szCs w:val="26"/>
          <w:lang w:val="pt-PT"/>
        </w:rPr>
        <w:t xml:space="preserve"> </w:t>
      </w:r>
      <w:r w:rsidRPr="00586C04">
        <w:rPr>
          <w:rFonts w:ascii="Times New Roman" w:hAnsi="Times New Roman" w:cs="Times New Roman"/>
          <w:color w:val="000000" w:themeColor="text1"/>
          <w:sz w:val="26"/>
          <w:szCs w:val="26"/>
          <w:shd w:val="clear" w:color="auto" w:fill="FFFFFF"/>
        </w:rPr>
        <w:t>Cơ chế này còn được gọi là cơ chế làm sạch không khí hữu hiệu. Nếu do một nguyên nhân nào đó (các chất hoá học độc hại, khói thuốc lá...) làm liệt chuyển động của hệ thống lông mao thì cũng có thể dẫn đến tình trạng dễ mắc các bệnh nhiễm trùng phổi.</w:t>
      </w:r>
    </w:p>
    <w:p w:rsidR="00195DC9" w:rsidRPr="00586C04" w:rsidRDefault="00195DC9" w:rsidP="00284E85">
      <w:pPr>
        <w:shd w:val="clear" w:color="auto" w:fill="FFFFFF"/>
        <w:spacing w:line="240" w:lineRule="auto"/>
        <w:jc w:val="both"/>
        <w:rPr>
          <w:rFonts w:ascii="Times New Roman" w:hAnsi="Times New Roman" w:cs="Times New Roman"/>
          <w:color w:val="000000" w:themeColor="text1"/>
          <w:sz w:val="26"/>
          <w:szCs w:val="26"/>
          <w:shd w:val="clear" w:color="auto" w:fill="FFFFFF"/>
        </w:rPr>
      </w:pPr>
      <w:r w:rsidRPr="00586C04">
        <w:rPr>
          <w:rFonts w:ascii="Times New Roman" w:hAnsi="Times New Roman" w:cs="Times New Roman"/>
          <w:color w:val="000000" w:themeColor="text1"/>
          <w:sz w:val="26"/>
          <w:szCs w:val="26"/>
          <w:shd w:val="clear" w:color="auto" w:fill="FFFFFF"/>
        </w:rPr>
        <w:t>- Chức năng làm ấm và bão hoà hơi nước của không khí khi hít vào: Đặc điểm cấu trúc của đường hô hấp trên và đường hô hấp dưới có tác dụng làm cho không khí hít vào được sưởi ấm lên đến nhiệt độ của cơ thể là 37</w:t>
      </w:r>
      <w:r w:rsidRPr="00586C04">
        <w:rPr>
          <w:rFonts w:ascii="Times New Roman" w:hAnsi="Times New Roman" w:cs="Times New Roman"/>
          <w:color w:val="000000" w:themeColor="text1"/>
          <w:sz w:val="26"/>
          <w:szCs w:val="26"/>
          <w:shd w:val="clear" w:color="auto" w:fill="FFFFFF"/>
          <w:vertAlign w:val="superscript"/>
        </w:rPr>
        <w:t>0</w:t>
      </w:r>
      <w:r w:rsidRPr="00586C04">
        <w:rPr>
          <w:rFonts w:ascii="Times New Roman" w:hAnsi="Times New Roman" w:cs="Times New Roman"/>
          <w:color w:val="000000" w:themeColor="text1"/>
          <w:sz w:val="26"/>
          <w:szCs w:val="26"/>
          <w:shd w:val="clear" w:color="auto" w:fill="FFFFFF"/>
        </w:rPr>
        <w:t>C và được bão hoà hơi nước nhờ hệ thống mao mạch phong phú của đường dẫn khí và nhờ có các tuyến tiết nước, tiết nhày trong lớp biểu mô lát mặt trong đường dẫn khí.</w:t>
      </w:r>
    </w:p>
    <w:p w:rsidR="00195DC9" w:rsidRPr="00195DC9" w:rsidRDefault="00195DC9" w:rsidP="00284E85">
      <w:pPr>
        <w:shd w:val="clear" w:color="auto" w:fill="FFFFFF"/>
        <w:spacing w:line="240" w:lineRule="auto"/>
        <w:jc w:val="both"/>
        <w:rPr>
          <w:rFonts w:ascii="Times New Roman" w:eastAsia="Times New Roman" w:hAnsi="Times New Roman" w:cs="Times New Roman"/>
          <w:color w:val="000000" w:themeColor="text1"/>
          <w:sz w:val="26"/>
          <w:szCs w:val="26"/>
        </w:rPr>
      </w:pPr>
      <w:r w:rsidRPr="00586C04">
        <w:rPr>
          <w:rFonts w:ascii="Times New Roman" w:hAnsi="Times New Roman" w:cs="Times New Roman"/>
          <w:color w:val="000000" w:themeColor="text1"/>
          <w:sz w:val="26"/>
          <w:szCs w:val="26"/>
          <w:shd w:val="clear" w:color="auto" w:fill="FFFFFF"/>
        </w:rPr>
        <w:t>- Các chức năng khác của đường dẫn khí: Ngoài các chức năng kể trên, đường dẫn khí còn có một số chức năng khác như chức năng phát âm, chức năng góp phần biểu lộ tình cảm thông qua lời nói, tiếng cười, tiếng khóc...</w:t>
      </w:r>
    </w:p>
    <w:p w:rsidR="00195DC9" w:rsidRPr="00586C04" w:rsidRDefault="00195DC9" w:rsidP="00284E85">
      <w:pPr>
        <w:spacing w:line="240" w:lineRule="auto"/>
        <w:ind w:left="284" w:hanging="284"/>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1.2.2. Chức năng thông khí của phổi</w:t>
      </w:r>
    </w:p>
    <w:p w:rsidR="00195DC9" w:rsidRPr="00586C04" w:rsidRDefault="00195DC9" w:rsidP="00284E85">
      <w:pPr>
        <w:spacing w:line="240" w:lineRule="auto"/>
        <w:ind w:left="284" w:hanging="284"/>
        <w:rPr>
          <w:rFonts w:ascii="Times New Roman" w:hAnsi="Times New Roman" w:cs="Times New Roman"/>
          <w:color w:val="000000" w:themeColor="text1"/>
          <w:sz w:val="26"/>
          <w:szCs w:val="26"/>
          <w:shd w:val="clear" w:color="auto" w:fill="FFFFFF"/>
        </w:rPr>
      </w:pPr>
      <w:r w:rsidRPr="00586C04">
        <w:rPr>
          <w:rFonts w:ascii="Times New Roman" w:eastAsia="+mn-ea" w:hAnsi="Times New Roman" w:cs="Times New Roman"/>
          <w:bCs/>
          <w:color w:val="000000" w:themeColor="text1"/>
          <w:kern w:val="24"/>
          <w:sz w:val="26"/>
          <w:szCs w:val="26"/>
        </w:rPr>
        <w:t xml:space="preserve">* </w:t>
      </w:r>
      <w:r w:rsidRPr="00586C04">
        <w:rPr>
          <w:rFonts w:ascii="Times New Roman" w:hAnsi="Times New Roman" w:cs="Times New Roman"/>
          <w:color w:val="000000" w:themeColor="text1"/>
          <w:sz w:val="26"/>
          <w:szCs w:val="26"/>
          <w:shd w:val="clear" w:color="auto" w:fill="FFFFFF"/>
        </w:rPr>
        <w:t>Chức năng thông khí của phổi (Pulmonary Ventilation) giữ một vai trò quan trọng trong hoạt động của bộ máy hô hấp. CNTKP có nhiệm vụ đưa không khí giàu oxy từ ngoài khí trời vào phế nang và đưa không khí từ phế nang có nhiều CO</w:t>
      </w:r>
      <w:r w:rsidRPr="00586C04">
        <w:rPr>
          <w:rFonts w:ascii="Times New Roman" w:hAnsi="Times New Roman" w:cs="Times New Roman"/>
          <w:color w:val="000000" w:themeColor="text1"/>
          <w:sz w:val="26"/>
          <w:szCs w:val="26"/>
          <w:shd w:val="clear" w:color="auto" w:fill="FFFFFF"/>
          <w:vertAlign w:val="subscript"/>
        </w:rPr>
        <w:t>2</w:t>
      </w:r>
      <w:r w:rsidRPr="00586C04">
        <w:rPr>
          <w:rFonts w:ascii="Times New Roman" w:hAnsi="Times New Roman" w:cs="Times New Roman"/>
          <w:color w:val="000000" w:themeColor="text1"/>
          <w:sz w:val="26"/>
          <w:szCs w:val="26"/>
          <w:shd w:val="clear" w:color="auto" w:fill="FFFFFF"/>
        </w:rPr>
        <w:t> ra ngoài cơ thể.</w:t>
      </w:r>
    </w:p>
    <w:p w:rsidR="00195DC9" w:rsidRPr="00586C04" w:rsidRDefault="00195DC9" w:rsidP="00284E85">
      <w:pPr>
        <w:spacing w:line="240" w:lineRule="auto"/>
        <w:ind w:left="284" w:hanging="284"/>
        <w:rPr>
          <w:rFonts w:ascii="Times New Roman" w:hAnsi="Times New Roman" w:cs="Times New Roman"/>
          <w:color w:val="000000" w:themeColor="text1"/>
          <w:sz w:val="26"/>
          <w:szCs w:val="26"/>
          <w:shd w:val="clear" w:color="auto" w:fill="FFFFFF"/>
        </w:rPr>
      </w:pPr>
      <w:r w:rsidRPr="00586C04">
        <w:rPr>
          <w:rFonts w:ascii="Times New Roman" w:hAnsi="Times New Roman" w:cs="Times New Roman"/>
          <w:color w:val="000000" w:themeColor="text1"/>
          <w:sz w:val="26"/>
          <w:szCs w:val="26"/>
          <w:shd w:val="clear" w:color="auto" w:fill="FFFFFF"/>
        </w:rPr>
        <w:t xml:space="preserve">* </w:t>
      </w:r>
      <w:r w:rsidR="00586C04" w:rsidRPr="00586C04">
        <w:rPr>
          <w:rFonts w:ascii="Times New Roman" w:hAnsi="Times New Roman" w:cs="Times New Roman"/>
          <w:color w:val="000000" w:themeColor="text1"/>
          <w:sz w:val="26"/>
          <w:szCs w:val="26"/>
          <w:shd w:val="clear" w:color="auto" w:fill="FFFFFF"/>
        </w:rPr>
        <w:t>Động tác hít vào:</w:t>
      </w:r>
    </w:p>
    <w:p w:rsidR="00586C04" w:rsidRPr="00586C04" w:rsidRDefault="00586C04" w:rsidP="00284E85">
      <w:pPr>
        <w:shd w:val="clear" w:color="auto" w:fill="FFFFFF"/>
        <w:spacing w:line="240" w:lineRule="auto"/>
        <w:ind w:left="142" w:hanging="142"/>
        <w:jc w:val="both"/>
        <w:rPr>
          <w:rFonts w:ascii="Times New Roman" w:eastAsia="Times New Roman" w:hAnsi="Times New Roman" w:cs="Times New Roman"/>
          <w:color w:val="000000" w:themeColor="text1"/>
          <w:spacing w:val="-2"/>
          <w:sz w:val="26"/>
          <w:szCs w:val="26"/>
          <w:lang w:val="fr-FR"/>
        </w:rPr>
      </w:pPr>
      <w:r w:rsidRPr="00586C04">
        <w:rPr>
          <w:rFonts w:ascii="Times New Roman" w:hAnsi="Times New Roman" w:cs="Times New Roman"/>
          <w:color w:val="000000" w:themeColor="text1"/>
          <w:sz w:val="26"/>
          <w:szCs w:val="26"/>
          <w:shd w:val="clear" w:color="auto" w:fill="FFFFFF"/>
        </w:rPr>
        <w:lastRenderedPageBreak/>
        <w:t xml:space="preserve">- Hít vào thông thường: Hít vào thông thường là một động tác chủ động, đòi hỏi tiêu tốn năng lượng cho sự co của các cơ hô hấp. </w:t>
      </w:r>
      <w:r w:rsidRPr="00586C04">
        <w:rPr>
          <w:rFonts w:ascii="Times New Roman" w:hAnsi="Times New Roman" w:cs="Times New Roman"/>
          <w:color w:val="000000" w:themeColor="text1"/>
          <w:spacing w:val="-4"/>
          <w:sz w:val="26"/>
          <w:szCs w:val="26"/>
          <w:shd w:val="clear" w:color="auto" w:fill="FFFFFF"/>
        </w:rPr>
        <w:t> </w:t>
      </w:r>
      <w:r w:rsidRPr="00586C04">
        <w:rPr>
          <w:rFonts w:ascii="Times New Roman" w:hAnsi="Times New Roman" w:cs="Times New Roman"/>
          <w:color w:val="000000" w:themeColor="text1"/>
          <w:sz w:val="26"/>
          <w:szCs w:val="26"/>
          <w:shd w:val="clear" w:color="auto" w:fill="FFFFFF"/>
        </w:rPr>
        <w:t xml:space="preserve">Khi các cơ hô hấp này co lại làm tăng kích thước lồng ngực theo cả ba chiều, đó là chiều thẳng đứng (trên dưới), chiều trước sau và chiều ngang (phải trái). </w:t>
      </w:r>
      <w:r w:rsidRPr="00586C04">
        <w:rPr>
          <w:rFonts w:ascii="Times New Roman" w:eastAsia="Times New Roman" w:hAnsi="Times New Roman" w:cs="Times New Roman"/>
          <w:color w:val="000000" w:themeColor="text1"/>
          <w:spacing w:val="-4"/>
          <w:sz w:val="26"/>
          <w:szCs w:val="26"/>
          <w:lang w:val="fr-FR"/>
        </w:rPr>
        <w:t>Do kích thước của lồng ngực được tăng lên theo cả ba chiều nên dung tích của lồng ngực tăng lên, áp suất trong lồng ngực và trong phổi âm hơn giai đoạn trước khi hít vào, tạo nên sự chênh lệch áp suất giữa môi trường bên ngoài và phổi, không khí di chuyển từ bên ngoài môi trường vào phổi.</w:t>
      </w:r>
      <w:r w:rsidRPr="00586C04">
        <w:rPr>
          <w:rFonts w:ascii="Times New Roman" w:eastAsia="Times New Roman" w:hAnsi="Times New Roman" w:cs="Times New Roman"/>
          <w:color w:val="000000" w:themeColor="text1"/>
          <w:sz w:val="26"/>
          <w:szCs w:val="26"/>
        </w:rPr>
        <w:t xml:space="preserve"> </w:t>
      </w:r>
      <w:r w:rsidRPr="00586C04">
        <w:rPr>
          <w:rFonts w:ascii="Times New Roman" w:eastAsia="Times New Roman" w:hAnsi="Times New Roman" w:cs="Times New Roman"/>
          <w:color w:val="000000" w:themeColor="text1"/>
          <w:spacing w:val="-2"/>
          <w:sz w:val="26"/>
          <w:szCs w:val="26"/>
          <w:lang w:val="fr-FR"/>
        </w:rPr>
        <w:t>Như vậy động tác hít vào đã dẫn đến kết quả là không khí di chuyển từ ngoài môi trường vào phổi đến tận các phế nang.</w:t>
      </w:r>
    </w:p>
    <w:p w:rsidR="00586C04" w:rsidRPr="00586C04" w:rsidRDefault="00586C04" w:rsidP="00284E85">
      <w:pPr>
        <w:shd w:val="clear" w:color="auto" w:fill="FFFFFF"/>
        <w:spacing w:line="240" w:lineRule="auto"/>
        <w:jc w:val="both"/>
        <w:rPr>
          <w:rFonts w:ascii="Times New Roman" w:hAnsi="Times New Roman" w:cs="Times New Roman"/>
          <w:color w:val="000000" w:themeColor="text1"/>
          <w:spacing w:val="-2"/>
          <w:sz w:val="26"/>
          <w:szCs w:val="26"/>
          <w:shd w:val="clear" w:color="auto" w:fill="FFFFFF"/>
        </w:rPr>
      </w:pPr>
      <w:r w:rsidRPr="00586C04">
        <w:rPr>
          <w:rFonts w:ascii="Times New Roman" w:eastAsia="Times New Roman" w:hAnsi="Times New Roman" w:cs="Times New Roman"/>
          <w:color w:val="000000" w:themeColor="text1"/>
          <w:spacing w:val="-2"/>
          <w:sz w:val="26"/>
          <w:szCs w:val="26"/>
          <w:lang w:val="fr-FR"/>
        </w:rPr>
        <w:t xml:space="preserve">- </w:t>
      </w:r>
      <w:r w:rsidRPr="00586C04">
        <w:rPr>
          <w:rFonts w:ascii="Times New Roman" w:hAnsi="Times New Roman" w:cs="Times New Roman"/>
          <w:color w:val="000000" w:themeColor="text1"/>
          <w:sz w:val="26"/>
          <w:szCs w:val="26"/>
          <w:shd w:val="clear" w:color="auto" w:fill="FFFFFF"/>
        </w:rPr>
        <w:t xml:space="preserve">Hít vào gắng sức: </w:t>
      </w:r>
      <w:r w:rsidRPr="00586C04">
        <w:rPr>
          <w:rFonts w:ascii="Times New Roman" w:hAnsi="Times New Roman" w:cs="Times New Roman"/>
          <w:color w:val="000000" w:themeColor="text1"/>
          <w:spacing w:val="-2"/>
          <w:sz w:val="26"/>
          <w:szCs w:val="26"/>
          <w:shd w:val="clear" w:color="auto" w:fill="FFFFFF"/>
        </w:rPr>
        <w:t>Nếu ta cố gắng hít vào hết sức thì có thêm một số cơ nữa cũng tham gia vào động tác hít vào như cơ ức đòn chũm, cơ ngực, cơ chéo, đó là những cơ hít vào phụ. Cơ chế của sự tăng thông khí này là do sự huy động thêm các cơ hô hấp phụ và sự co tiếp tục của cơ hoành làm tăng dung tích phổi do đó làm cho áp suất trong ngực, phổi tiếp tục thấp hơn áp suất bên ngoài môi trường. Sự chênh lệch về áp suất làm cho không khí tiếp tục di chuyển thêm từ ngoài môi trường vào trong phổi đến các phế nang.</w:t>
      </w:r>
    </w:p>
    <w:p w:rsidR="00586C04" w:rsidRPr="00586C04" w:rsidRDefault="00586C04" w:rsidP="00284E85">
      <w:pPr>
        <w:shd w:val="clear" w:color="auto" w:fill="FFFFFF"/>
        <w:spacing w:line="240" w:lineRule="auto"/>
        <w:jc w:val="both"/>
        <w:rPr>
          <w:rFonts w:ascii="Times New Roman" w:hAnsi="Times New Roman" w:cs="Times New Roman"/>
          <w:color w:val="000000" w:themeColor="text1"/>
          <w:spacing w:val="-2"/>
          <w:sz w:val="26"/>
          <w:szCs w:val="26"/>
          <w:shd w:val="clear" w:color="auto" w:fill="FFFFFF"/>
        </w:rPr>
      </w:pPr>
      <w:r w:rsidRPr="00586C04">
        <w:rPr>
          <w:rFonts w:ascii="Times New Roman" w:hAnsi="Times New Roman" w:cs="Times New Roman"/>
          <w:color w:val="000000" w:themeColor="text1"/>
          <w:spacing w:val="-2"/>
          <w:sz w:val="26"/>
          <w:szCs w:val="26"/>
          <w:shd w:val="clear" w:color="auto" w:fill="FFFFFF"/>
        </w:rPr>
        <w:t>* Động tác thở ra</w:t>
      </w:r>
    </w:p>
    <w:p w:rsidR="00586C04" w:rsidRPr="00586C04" w:rsidRDefault="00586C04" w:rsidP="00284E8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lang w:val="pt-PT"/>
        </w:rPr>
        <w:t>- Thở ra thông thường: Thở ra thông thường là một động tác thụ động vì nó không đòi hỏi năng lượng co cơ, các cơ hít vào ở giai đoạn này không co nữa, chúng giãn ra trở về vị trí cũ, làm cho lồng ngực được trở về vị trí ban đầu dưới tác dụng của sức đàn hồi ngực phổi và sức chống đối của các tạng bụng. Các xương sườn hạ xuống, các vòm hoành lại lồi lên phía trên lồng ngực. Kết quả là dung tích lồng ngực giảm làm cho áp suất của phổi tăng lên có tác dụng đẩy không khí từ phổi ra ngoài môi trường.</w:t>
      </w:r>
    </w:p>
    <w:p w:rsidR="00586C04" w:rsidRDefault="00586C04" w:rsidP="00284E85">
      <w:pPr>
        <w:shd w:val="clear" w:color="auto" w:fill="FFFFFF"/>
        <w:spacing w:after="0" w:line="240" w:lineRule="auto"/>
        <w:jc w:val="both"/>
        <w:rPr>
          <w:rFonts w:ascii="Times New Roman" w:eastAsia="Times New Roman" w:hAnsi="Times New Roman" w:cs="Times New Roman"/>
          <w:color w:val="000000" w:themeColor="text1"/>
          <w:spacing w:val="-4"/>
          <w:sz w:val="26"/>
          <w:szCs w:val="26"/>
          <w:lang w:val="pt-PT"/>
        </w:rPr>
      </w:pPr>
      <w:r w:rsidRPr="00586C04">
        <w:rPr>
          <w:rFonts w:ascii="Times New Roman" w:eastAsia="Times New Roman" w:hAnsi="Times New Roman" w:cs="Times New Roman"/>
          <w:color w:val="000000" w:themeColor="text1"/>
          <w:sz w:val="26"/>
          <w:szCs w:val="26"/>
          <w:lang w:val="pt-PT"/>
        </w:rPr>
        <w:t>- Động tác thở ra gắng sức: Khi cố gắng thở ra hết sức, cần huy động thêm một số cơ nữa, chủ yếu là các cơ thành bụng. Những cơ này khi co lại kéo xương sườn xuống thấp hơn nữa, đồng thời ép thêm vào các tạng ở bụng, dồn cơ hoành lồi thêm lên phía trên lồng ngực, làm cho dung tích lồng ngực tiếp tục giảm, áp suất trong ngực phổi tăng lên thêm và kết quả là không khí tiếp tục được đẩy từ phổi ra ngoài môi trường. Động tác thở ra </w:t>
      </w:r>
      <w:r w:rsidRPr="00586C04">
        <w:rPr>
          <w:rFonts w:ascii="Times New Roman" w:eastAsia="Times New Roman" w:hAnsi="Times New Roman" w:cs="Times New Roman"/>
          <w:color w:val="000000" w:themeColor="text1"/>
          <w:spacing w:val="-4"/>
          <w:sz w:val="26"/>
          <w:szCs w:val="26"/>
          <w:lang w:val="pt-PT"/>
        </w:rPr>
        <w:t>gắng sức cũng đòi hỏi năng lượng co cơ, do đó nó cũng là một động tác hô hấp tích cực.</w:t>
      </w:r>
    </w:p>
    <w:p w:rsidR="00842721" w:rsidRDefault="00842721" w:rsidP="00284E85">
      <w:pPr>
        <w:shd w:val="clear" w:color="auto" w:fill="FFFFFF"/>
        <w:spacing w:after="0" w:line="240" w:lineRule="auto"/>
        <w:jc w:val="center"/>
        <w:rPr>
          <w:rFonts w:ascii="Times New Roman" w:eastAsia="Times New Roman" w:hAnsi="Times New Roman" w:cs="Times New Roman"/>
          <w:color w:val="000000" w:themeColor="text1"/>
          <w:spacing w:val="-4"/>
          <w:sz w:val="26"/>
          <w:szCs w:val="26"/>
          <w:lang w:val="pt-PT"/>
        </w:rPr>
      </w:pPr>
      <w:r>
        <w:rPr>
          <w:rFonts w:ascii="Times New Roman" w:eastAsia="Times New Roman" w:hAnsi="Times New Roman" w:cs="Times New Roman"/>
          <w:noProof/>
          <w:color w:val="000000" w:themeColor="text1"/>
          <w:spacing w:val="-4"/>
          <w:sz w:val="26"/>
          <w:szCs w:val="26"/>
        </w:rPr>
        <w:drawing>
          <wp:inline distT="0" distB="0" distL="0" distR="0">
            <wp:extent cx="5270856" cy="3252930"/>
            <wp:effectExtent l="19050" t="0" r="5994" b="0"/>
            <wp:docPr id="10" name="Picture 6" descr="C:\Users\VN-Pro\Desktop\hh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N-Pro\Desktop\hhnt.png"/>
                    <pic:cNvPicPr>
                      <a:picLocks noChangeAspect="1" noChangeArrowheads="1"/>
                    </pic:cNvPicPr>
                  </pic:nvPicPr>
                  <pic:blipFill>
                    <a:blip r:embed="rId8"/>
                    <a:srcRect/>
                    <a:stretch>
                      <a:fillRect/>
                    </a:stretch>
                  </pic:blipFill>
                  <pic:spPr bwMode="auto">
                    <a:xfrm>
                      <a:off x="0" y="0"/>
                      <a:ext cx="5269367" cy="3252011"/>
                    </a:xfrm>
                    <a:prstGeom prst="rect">
                      <a:avLst/>
                    </a:prstGeom>
                    <a:noFill/>
                    <a:ln w="9525">
                      <a:noFill/>
                      <a:miter lim="800000"/>
                      <a:headEnd/>
                      <a:tailEnd/>
                    </a:ln>
                  </pic:spPr>
                </pic:pic>
              </a:graphicData>
            </a:graphic>
          </wp:inline>
        </w:drawing>
      </w:r>
    </w:p>
    <w:p w:rsidR="00C73F2D" w:rsidRDefault="00C73F2D" w:rsidP="00284E85">
      <w:pPr>
        <w:shd w:val="clear" w:color="auto" w:fill="FFFFFF"/>
        <w:spacing w:after="0" w:line="240" w:lineRule="auto"/>
        <w:jc w:val="both"/>
        <w:rPr>
          <w:rFonts w:ascii="Times New Roman" w:eastAsia="Times New Roman" w:hAnsi="Times New Roman" w:cs="Times New Roman"/>
          <w:color w:val="000000" w:themeColor="text1"/>
          <w:spacing w:val="-4"/>
          <w:sz w:val="26"/>
          <w:szCs w:val="26"/>
          <w:lang w:val="pt-PT"/>
        </w:rPr>
      </w:pPr>
      <w:r>
        <w:rPr>
          <w:rFonts w:ascii="Times New Roman" w:eastAsia="Times New Roman" w:hAnsi="Times New Roman" w:cs="Times New Roman"/>
          <w:color w:val="000000" w:themeColor="text1"/>
          <w:spacing w:val="-4"/>
          <w:sz w:val="26"/>
          <w:szCs w:val="26"/>
          <w:lang w:val="pt-PT"/>
        </w:rPr>
        <w:lastRenderedPageBreak/>
        <w:t xml:space="preserve">2. Một số chỉ số </w:t>
      </w:r>
      <w:r w:rsidR="00FC7857">
        <w:rPr>
          <w:rFonts w:ascii="Times New Roman" w:eastAsia="Times New Roman" w:hAnsi="Times New Roman" w:cs="Times New Roman"/>
          <w:color w:val="000000" w:themeColor="text1"/>
          <w:spacing w:val="-4"/>
          <w:sz w:val="26"/>
          <w:szCs w:val="26"/>
          <w:lang w:val="pt-PT"/>
        </w:rPr>
        <w:t>về oxy máu động mạch cơ bản</w:t>
      </w:r>
    </w:p>
    <w:p w:rsidR="00FC7857" w:rsidRPr="00FC7857" w:rsidRDefault="00FC7857" w:rsidP="00284E85">
      <w:pPr>
        <w:pStyle w:val="NormalWeb"/>
        <w:numPr>
          <w:ilvl w:val="0"/>
          <w:numId w:val="31"/>
        </w:numPr>
        <w:shd w:val="clear" w:color="auto" w:fill="FFFFFF"/>
        <w:spacing w:before="0" w:beforeAutospacing="0" w:after="0" w:afterAutospacing="0"/>
        <w:textAlignment w:val="baseline"/>
        <w:rPr>
          <w:color w:val="33473D"/>
          <w:sz w:val="26"/>
          <w:szCs w:val="26"/>
        </w:rPr>
      </w:pPr>
      <w:r w:rsidRPr="00FC7857">
        <w:rPr>
          <w:rStyle w:val="Strong"/>
          <w:color w:val="33473D"/>
          <w:sz w:val="26"/>
          <w:szCs w:val="26"/>
          <w:bdr w:val="none" w:sz="0" w:space="0" w:color="auto" w:frame="1"/>
        </w:rPr>
        <w:t>FiO</w:t>
      </w:r>
      <w:r w:rsidRPr="00FC7857">
        <w:rPr>
          <w:rStyle w:val="Strong"/>
          <w:color w:val="33473D"/>
          <w:sz w:val="26"/>
          <w:szCs w:val="26"/>
          <w:bdr w:val="none" w:sz="0" w:space="0" w:color="auto" w:frame="1"/>
          <w:vertAlign w:val="subscript"/>
        </w:rPr>
        <w:t>2</w:t>
      </w:r>
      <w:r w:rsidRPr="00FC7857">
        <w:rPr>
          <w:rStyle w:val="Strong"/>
          <w:color w:val="33473D"/>
          <w:sz w:val="26"/>
          <w:szCs w:val="26"/>
          <w:bdr w:val="none" w:sz="0" w:space="0" w:color="auto" w:frame="1"/>
        </w:rPr>
        <w:t> </w:t>
      </w:r>
      <w:r>
        <w:rPr>
          <w:color w:val="33473D"/>
          <w:sz w:val="26"/>
          <w:szCs w:val="26"/>
        </w:rPr>
        <w:t xml:space="preserve">(fraction of inspired oxygen): </w:t>
      </w:r>
      <w:r w:rsidRPr="00FC7857">
        <w:rPr>
          <w:color w:val="33473D"/>
          <w:sz w:val="26"/>
          <w:szCs w:val="26"/>
        </w:rPr>
        <w:t xml:space="preserve">(0-100%)  nồng độ oxy trong hỗn hợp khí thở vào (quan tâm đến việc thở Oxy bao nhiêu cho phù hợp) </w:t>
      </w:r>
    </w:p>
    <w:p w:rsidR="00FC7857" w:rsidRPr="00FC7857" w:rsidRDefault="00FC7857" w:rsidP="00284E85">
      <w:pPr>
        <w:pStyle w:val="NormalWeb"/>
        <w:numPr>
          <w:ilvl w:val="0"/>
          <w:numId w:val="31"/>
        </w:numPr>
        <w:shd w:val="clear" w:color="auto" w:fill="FFFFFF"/>
        <w:spacing w:before="0" w:beforeAutospacing="0" w:after="0" w:afterAutospacing="0"/>
        <w:textAlignment w:val="baseline"/>
        <w:rPr>
          <w:color w:val="33473D"/>
          <w:sz w:val="26"/>
          <w:szCs w:val="26"/>
        </w:rPr>
      </w:pPr>
      <w:r w:rsidRPr="00FC7857">
        <w:rPr>
          <w:rStyle w:val="Strong"/>
          <w:color w:val="33473D"/>
          <w:sz w:val="26"/>
          <w:szCs w:val="26"/>
          <w:bdr w:val="none" w:sz="0" w:space="0" w:color="auto" w:frame="1"/>
        </w:rPr>
        <w:t>SpO</w:t>
      </w:r>
      <w:r w:rsidRPr="00FC7857">
        <w:rPr>
          <w:color w:val="33473D"/>
          <w:sz w:val="26"/>
          <w:szCs w:val="26"/>
          <w:bdr w:val="none" w:sz="0" w:space="0" w:color="auto" w:frame="1"/>
          <w:vertAlign w:val="subscript"/>
        </w:rPr>
        <w:t>2</w:t>
      </w:r>
      <w:r>
        <w:rPr>
          <w:color w:val="33473D"/>
          <w:sz w:val="26"/>
          <w:szCs w:val="26"/>
          <w:bdr w:val="none" w:sz="0" w:space="0" w:color="auto" w:frame="1"/>
          <w:vertAlign w:val="subscript"/>
        </w:rPr>
        <w:t xml:space="preserve"> </w:t>
      </w:r>
      <w:r w:rsidRPr="00FC7857">
        <w:rPr>
          <w:color w:val="33473D"/>
          <w:sz w:val="26"/>
          <w:szCs w:val="26"/>
        </w:rPr>
        <w:t>(Saturation of Peripheral Oxygen): (94% – 100%) Độ bão hòa Oxy máu ngoại biên (mao mạch) (được đo gián tiếp bằng mạch đập) có mối liên quan với SaO</w:t>
      </w:r>
      <w:r w:rsidRPr="00FC7857">
        <w:rPr>
          <w:color w:val="33473D"/>
          <w:sz w:val="26"/>
          <w:szCs w:val="26"/>
          <w:bdr w:val="none" w:sz="0" w:space="0" w:color="auto" w:frame="1"/>
          <w:vertAlign w:val="subscript"/>
        </w:rPr>
        <w:t>2</w:t>
      </w:r>
      <w:r w:rsidRPr="00FC7857">
        <w:rPr>
          <w:color w:val="33473D"/>
          <w:sz w:val="26"/>
          <w:szCs w:val="26"/>
        </w:rPr>
        <w:t>, thường được sử dụng tuy nhiên trong những trường hợp BN shock, Hb thấp, HA tâm thu thấp , SHH nặng thì SpO</w:t>
      </w:r>
      <w:r w:rsidRPr="00FC7857">
        <w:rPr>
          <w:color w:val="33473D"/>
          <w:sz w:val="26"/>
          <w:szCs w:val="26"/>
          <w:bdr w:val="none" w:sz="0" w:space="0" w:color="auto" w:frame="1"/>
          <w:vertAlign w:val="subscript"/>
        </w:rPr>
        <w:t>2</w:t>
      </w:r>
      <w:r w:rsidRPr="00FC7857">
        <w:rPr>
          <w:color w:val="33473D"/>
          <w:sz w:val="26"/>
          <w:szCs w:val="26"/>
        </w:rPr>
        <w:t> ít có giá trị, cần làm khí máu động mạch</w:t>
      </w:r>
    </w:p>
    <w:p w:rsidR="00FC7857" w:rsidRPr="00FC7857" w:rsidRDefault="00FC7857" w:rsidP="00284E85">
      <w:pPr>
        <w:pStyle w:val="NormalWeb"/>
        <w:numPr>
          <w:ilvl w:val="0"/>
          <w:numId w:val="31"/>
        </w:numPr>
        <w:shd w:val="clear" w:color="auto" w:fill="FFFFFF"/>
        <w:spacing w:before="0" w:beforeAutospacing="0" w:after="0" w:afterAutospacing="0"/>
        <w:textAlignment w:val="baseline"/>
        <w:rPr>
          <w:color w:val="33473D"/>
          <w:sz w:val="26"/>
          <w:szCs w:val="26"/>
        </w:rPr>
      </w:pPr>
      <w:r w:rsidRPr="00FC7857">
        <w:rPr>
          <w:rStyle w:val="Strong"/>
          <w:color w:val="33473D"/>
          <w:sz w:val="26"/>
          <w:szCs w:val="26"/>
          <w:bdr w:val="none" w:sz="0" w:space="0" w:color="auto" w:frame="1"/>
        </w:rPr>
        <w:t>SaO</w:t>
      </w:r>
      <w:r w:rsidRPr="00FC7857">
        <w:rPr>
          <w:rStyle w:val="Strong"/>
          <w:color w:val="33473D"/>
          <w:sz w:val="26"/>
          <w:szCs w:val="26"/>
          <w:bdr w:val="none" w:sz="0" w:space="0" w:color="auto" w:frame="1"/>
          <w:vertAlign w:val="subscript"/>
        </w:rPr>
        <w:t>2</w:t>
      </w:r>
      <w:r>
        <w:rPr>
          <w:rStyle w:val="Strong"/>
          <w:color w:val="33473D"/>
          <w:sz w:val="26"/>
          <w:szCs w:val="26"/>
          <w:bdr w:val="none" w:sz="0" w:space="0" w:color="auto" w:frame="1"/>
          <w:vertAlign w:val="subscript"/>
        </w:rPr>
        <w:t xml:space="preserve"> </w:t>
      </w:r>
      <w:r w:rsidRPr="00FC7857">
        <w:rPr>
          <w:rStyle w:val="Strong"/>
          <w:color w:val="33473D"/>
          <w:sz w:val="26"/>
          <w:szCs w:val="26"/>
          <w:bdr w:val="none" w:sz="0" w:space="0" w:color="auto" w:frame="1"/>
        </w:rPr>
        <w:t>(</w:t>
      </w:r>
      <w:r w:rsidRPr="00FC7857">
        <w:rPr>
          <w:color w:val="33473D"/>
          <w:sz w:val="26"/>
          <w:szCs w:val="26"/>
        </w:rPr>
        <w:t>arterial oxygen saturation) (&gt;94%) : Độ bão hòa Oxy trong máu động mạch (đo bằng khí máu động mạch)</w:t>
      </w:r>
    </w:p>
    <w:p w:rsidR="00586C04" w:rsidRPr="00586C04" w:rsidRDefault="00FC7857" w:rsidP="00284E85">
      <w:pPr>
        <w:pStyle w:val="NormalWeb"/>
        <w:numPr>
          <w:ilvl w:val="0"/>
          <w:numId w:val="31"/>
        </w:numPr>
        <w:shd w:val="clear" w:color="auto" w:fill="FFFFFF"/>
        <w:spacing w:before="0" w:beforeAutospacing="0" w:after="0" w:afterAutospacing="0"/>
        <w:jc w:val="both"/>
        <w:textAlignment w:val="baseline"/>
        <w:rPr>
          <w:color w:val="000000" w:themeColor="text1"/>
          <w:sz w:val="26"/>
          <w:szCs w:val="26"/>
        </w:rPr>
      </w:pPr>
      <w:r w:rsidRPr="00FC7857">
        <w:rPr>
          <w:rStyle w:val="Strong"/>
          <w:color w:val="33473D"/>
          <w:sz w:val="26"/>
          <w:szCs w:val="26"/>
          <w:bdr w:val="none" w:sz="0" w:space="0" w:color="auto" w:frame="1"/>
        </w:rPr>
        <w:t>PaO</w:t>
      </w:r>
      <w:r w:rsidRPr="00FC7857">
        <w:rPr>
          <w:color w:val="33473D"/>
          <w:sz w:val="26"/>
          <w:szCs w:val="26"/>
          <w:bdr w:val="none" w:sz="0" w:space="0" w:color="auto" w:frame="1"/>
          <w:vertAlign w:val="subscript"/>
        </w:rPr>
        <w:t>2</w:t>
      </w:r>
      <w:r w:rsidRPr="00FC7857">
        <w:rPr>
          <w:color w:val="33473D"/>
          <w:sz w:val="26"/>
          <w:szCs w:val="26"/>
        </w:rPr>
        <w:t> (pressure of arterial oxygen) (85-100 mmHg): áp lực riêng phần Oxy máu động mạch</w:t>
      </w:r>
      <w:r>
        <w:rPr>
          <w:color w:val="33473D"/>
          <w:sz w:val="26"/>
          <w:szCs w:val="26"/>
        </w:rPr>
        <w:t xml:space="preserve">. </w:t>
      </w:r>
      <w:r w:rsidRPr="00FC7857">
        <w:rPr>
          <w:color w:val="33473D"/>
          <w:sz w:val="26"/>
          <w:szCs w:val="26"/>
        </w:rPr>
        <w:t xml:space="preserve"> </w:t>
      </w:r>
    </w:p>
    <w:p w:rsidR="00DC5C76" w:rsidRPr="00586C04" w:rsidRDefault="00FC7857" w:rsidP="00284E85">
      <w:pPr>
        <w:spacing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3</w:t>
      </w:r>
      <w:r w:rsidR="00DC5C76" w:rsidRPr="00586C04">
        <w:rPr>
          <w:rFonts w:ascii="Times New Roman" w:eastAsia="+mn-ea" w:hAnsi="Times New Roman" w:cs="Times New Roman"/>
          <w:b/>
          <w:bCs/>
          <w:color w:val="000000" w:themeColor="text1"/>
          <w:kern w:val="24"/>
          <w:sz w:val="26"/>
          <w:szCs w:val="26"/>
        </w:rPr>
        <w:t>. Các nguyên nhân gây thiếu oxy</w:t>
      </w:r>
    </w:p>
    <w:p w:rsidR="00DC5C76" w:rsidRPr="00586C04" w:rsidRDefault="00DC5C76" w:rsidP="00284E85">
      <w:pPr>
        <w:pStyle w:val="ListParagraph"/>
        <w:numPr>
          <w:ilvl w:val="0"/>
          <w:numId w:val="13"/>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Các cản trở ở đường hô hấp</w:t>
      </w:r>
    </w:p>
    <w:p w:rsidR="00DC5C76" w:rsidRPr="00586C04" w:rsidRDefault="00DC5C76" w:rsidP="00284E85">
      <w:pPr>
        <w:pStyle w:val="ListParagraph"/>
        <w:numPr>
          <w:ilvl w:val="0"/>
          <w:numId w:val="13"/>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 xml:space="preserve">Hạn chế hoạt động của lồng ngực </w:t>
      </w:r>
    </w:p>
    <w:p w:rsidR="00DC5C76" w:rsidRPr="00586C04" w:rsidRDefault="00DC5C76" w:rsidP="00284E85">
      <w:pPr>
        <w:pStyle w:val="ListParagraph"/>
        <w:numPr>
          <w:ilvl w:val="0"/>
          <w:numId w:val="13"/>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 xml:space="preserve">Các bệnh làm rối loạn quá trình trao đổi khí </w:t>
      </w:r>
    </w:p>
    <w:p w:rsidR="00DC5C76" w:rsidRPr="00586C04" w:rsidRDefault="00DC5C76" w:rsidP="00284E85">
      <w:pPr>
        <w:pStyle w:val="ListParagraph"/>
        <w:numPr>
          <w:ilvl w:val="0"/>
          <w:numId w:val="13"/>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Các bệnh làm rối loạn quá trình vận chuyển oxy do máu</w:t>
      </w:r>
    </w:p>
    <w:p w:rsidR="00DC5C76" w:rsidRPr="00586C04" w:rsidRDefault="00FC7857" w:rsidP="00284E85">
      <w:pPr>
        <w:spacing w:after="0"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3</w:t>
      </w:r>
      <w:r w:rsidR="00DC5C76" w:rsidRPr="00586C04">
        <w:rPr>
          <w:rFonts w:ascii="Times New Roman" w:eastAsia="+mn-ea" w:hAnsi="Times New Roman" w:cs="Times New Roman"/>
          <w:b/>
          <w:bCs/>
          <w:color w:val="000000" w:themeColor="text1"/>
          <w:kern w:val="24"/>
          <w:sz w:val="26"/>
          <w:szCs w:val="26"/>
        </w:rPr>
        <w:t>.1. Các cản trở ở đường hô hấp</w:t>
      </w:r>
    </w:p>
    <w:p w:rsidR="00DC5C76" w:rsidRPr="00586C04" w:rsidRDefault="00DC5C76" w:rsidP="00284E85">
      <w:pPr>
        <w:numPr>
          <w:ilvl w:val="0"/>
          <w:numId w:val="12"/>
        </w:numPr>
        <w:tabs>
          <w:tab w:val="clear" w:pos="720"/>
          <w:tab w:val="num" w:pos="567"/>
        </w:tabs>
        <w:spacing w:after="0" w:line="240" w:lineRule="auto"/>
        <w:ind w:hanging="436"/>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Các cản trở ở hô hấp trên: dầy vách ngăn mũi, polip mũi, viêm amidan, u hầu họng, bạch hầu, nghẹn…</w:t>
      </w:r>
    </w:p>
    <w:p w:rsidR="00DC5C76" w:rsidRPr="00586C04" w:rsidRDefault="00DC5C76" w:rsidP="00284E85">
      <w:pPr>
        <w:numPr>
          <w:ilvl w:val="0"/>
          <w:numId w:val="12"/>
        </w:numPr>
        <w:tabs>
          <w:tab w:val="clear" w:pos="720"/>
          <w:tab w:val="num" w:pos="567"/>
        </w:tabs>
        <w:spacing w:after="0" w:line="240" w:lineRule="auto"/>
        <w:ind w:hanging="436"/>
        <w:rPr>
          <w:rFonts w:ascii="Times New Roman" w:hAnsi="Times New Roman" w:cs="Times New Roman"/>
          <w:color w:val="000000" w:themeColor="text1"/>
          <w:sz w:val="26"/>
          <w:szCs w:val="26"/>
        </w:rPr>
      </w:pPr>
      <w:r w:rsidRPr="00586C04">
        <w:rPr>
          <w:rFonts w:ascii="Times New Roman" w:eastAsia="+mn-ea" w:hAnsi="Times New Roman" w:cs="Times New Roman"/>
          <w:bCs/>
          <w:color w:val="000000" w:themeColor="text1"/>
          <w:kern w:val="24"/>
          <w:sz w:val="26"/>
          <w:szCs w:val="26"/>
        </w:rPr>
        <w:t>Các cản trở ở hô hấp dưới: viêm phế quản, viêm phổi…do tăng tiết dịch nhầy đường hô hấp, do phù nề, co thắt các cơ phế quản: làm hẹp đường dẫn khí.</w:t>
      </w:r>
    </w:p>
    <w:p w:rsidR="006E41EF" w:rsidRPr="00586C04" w:rsidRDefault="00FC7857" w:rsidP="00284E85">
      <w:pPr>
        <w:spacing w:after="0" w:line="240" w:lineRule="auto"/>
        <w:rPr>
          <w:rFonts w:ascii="Times New Roman" w:hAnsi="Times New Roman" w:cs="Times New Roman"/>
          <w:b/>
          <w:color w:val="000000" w:themeColor="text1"/>
          <w:sz w:val="26"/>
          <w:szCs w:val="26"/>
        </w:rPr>
      </w:pPr>
      <w:r>
        <w:rPr>
          <w:rFonts w:ascii="Times New Roman" w:eastAsia="+mn-ea" w:hAnsi="Times New Roman" w:cs="Times New Roman"/>
          <w:b/>
          <w:bCs/>
          <w:color w:val="000000" w:themeColor="text1"/>
          <w:kern w:val="24"/>
          <w:sz w:val="26"/>
          <w:szCs w:val="26"/>
        </w:rPr>
        <w:t>3</w:t>
      </w:r>
      <w:r w:rsidR="006E41EF" w:rsidRPr="00586C04">
        <w:rPr>
          <w:rFonts w:ascii="Times New Roman" w:eastAsia="+mn-ea" w:hAnsi="Times New Roman" w:cs="Times New Roman"/>
          <w:b/>
          <w:bCs/>
          <w:color w:val="000000" w:themeColor="text1"/>
          <w:kern w:val="24"/>
          <w:sz w:val="26"/>
          <w:szCs w:val="26"/>
        </w:rPr>
        <w:t>.2. Hạn chế hoạt động của lồng ngực</w:t>
      </w:r>
      <w:r w:rsidR="006E41EF" w:rsidRPr="00586C04">
        <w:rPr>
          <w:rFonts w:ascii="Times New Roman" w:hAnsi="Times New Roman" w:cs="Times New Roman"/>
          <w:b/>
          <w:color w:val="000000" w:themeColor="text1"/>
          <w:sz w:val="26"/>
          <w:szCs w:val="26"/>
          <w:lang w:val="vi-VN"/>
        </w:rPr>
        <w:t>.</w:t>
      </w:r>
    </w:p>
    <w:p w:rsidR="006E41EF" w:rsidRPr="00586C04" w:rsidRDefault="006E41EF" w:rsidP="00284E85">
      <w:pPr>
        <w:pStyle w:val="ListParagraph"/>
        <w:numPr>
          <w:ilvl w:val="0"/>
          <w:numId w:val="11"/>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Liệt các cơ hô hấp thường gặp trong tổn thương các dây thần kinh tủy, tổn thương cột sống. (triệu chứng khó thở, ứ động nhiều đờm rãi tiến triển suy hô hấp</w:t>
      </w:r>
      <w:r w:rsidR="00C73F2D">
        <w:rPr>
          <w:rFonts w:eastAsia="+mn-ea"/>
          <w:bCs/>
          <w:color w:val="000000" w:themeColor="text1"/>
          <w:kern w:val="24"/>
          <w:sz w:val="26"/>
          <w:szCs w:val="26"/>
        </w:rPr>
        <w:t>)</w:t>
      </w:r>
    </w:p>
    <w:p w:rsidR="006E41EF" w:rsidRPr="00586C04" w:rsidRDefault="006E41EF" w:rsidP="00284E85">
      <w:pPr>
        <w:pStyle w:val="ListParagraph"/>
        <w:numPr>
          <w:ilvl w:val="0"/>
          <w:numId w:val="11"/>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Chấn thương lồng ngực: gãy xương sườn…</w:t>
      </w:r>
    </w:p>
    <w:p w:rsidR="006E41EF" w:rsidRPr="00586C04" w:rsidRDefault="006E41EF" w:rsidP="00284E85">
      <w:pPr>
        <w:pStyle w:val="ListParagraph"/>
        <w:numPr>
          <w:ilvl w:val="0"/>
          <w:numId w:val="11"/>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Các bệnh gây tràn khí, tràn dịch màng phổi.</w:t>
      </w:r>
    </w:p>
    <w:p w:rsidR="006E41EF" w:rsidRPr="00586C04" w:rsidRDefault="00FC7857" w:rsidP="00284E85">
      <w:pPr>
        <w:pStyle w:val="NormalWeb"/>
        <w:spacing w:before="160" w:beforeAutospacing="0" w:after="0" w:afterAutospacing="0"/>
        <w:rPr>
          <w:rFonts w:eastAsia="+mn-ea"/>
          <w:b/>
          <w:bCs/>
          <w:color w:val="000000" w:themeColor="text1"/>
          <w:kern w:val="24"/>
          <w:sz w:val="26"/>
          <w:szCs w:val="26"/>
        </w:rPr>
      </w:pPr>
      <w:r>
        <w:rPr>
          <w:rFonts w:eastAsia="+mn-ea"/>
          <w:b/>
          <w:bCs/>
          <w:color w:val="000000" w:themeColor="text1"/>
          <w:kern w:val="24"/>
          <w:sz w:val="26"/>
          <w:szCs w:val="26"/>
        </w:rPr>
        <w:t>3</w:t>
      </w:r>
      <w:r w:rsidR="006E41EF" w:rsidRPr="00586C04">
        <w:rPr>
          <w:rFonts w:eastAsia="+mn-ea"/>
          <w:b/>
          <w:bCs/>
          <w:color w:val="000000" w:themeColor="text1"/>
          <w:kern w:val="24"/>
          <w:sz w:val="26"/>
          <w:szCs w:val="26"/>
        </w:rPr>
        <w:t>.3. Các bệnh làm rối loạn quá trình trao đổi khí</w:t>
      </w:r>
    </w:p>
    <w:p w:rsidR="006E41EF" w:rsidRPr="00586C04" w:rsidRDefault="006E41EF" w:rsidP="00284E85">
      <w:pPr>
        <w:pStyle w:val="ListParagraph"/>
        <w:numPr>
          <w:ilvl w:val="0"/>
          <w:numId w:val="10"/>
        </w:numPr>
        <w:tabs>
          <w:tab w:val="clear" w:pos="644"/>
          <w:tab w:val="num" w:pos="567"/>
        </w:tabs>
        <w:rPr>
          <w:rFonts w:eastAsia="+mn-ea"/>
          <w:bCs/>
          <w:color w:val="000000" w:themeColor="text1"/>
          <w:kern w:val="24"/>
          <w:sz w:val="26"/>
          <w:szCs w:val="26"/>
        </w:rPr>
      </w:pPr>
      <w:r w:rsidRPr="00586C04">
        <w:rPr>
          <w:rFonts w:eastAsia="+mn-ea"/>
          <w:bCs/>
          <w:color w:val="000000" w:themeColor="text1"/>
          <w:kern w:val="24"/>
          <w:sz w:val="26"/>
          <w:szCs w:val="26"/>
        </w:rPr>
        <w:t xml:space="preserve">Viêm phổi: giảm quá trình trao đổi khí </w:t>
      </w:r>
    </w:p>
    <w:p w:rsidR="006E41EF" w:rsidRPr="00586C04" w:rsidRDefault="006E41EF" w:rsidP="00284E85">
      <w:pPr>
        <w:pStyle w:val="ListParagraph"/>
        <w:numPr>
          <w:ilvl w:val="0"/>
          <w:numId w:val="10"/>
        </w:numPr>
        <w:tabs>
          <w:tab w:val="clear" w:pos="644"/>
          <w:tab w:val="num" w:pos="567"/>
        </w:tabs>
        <w:rPr>
          <w:rFonts w:eastAsia="+mn-ea"/>
          <w:bCs/>
          <w:color w:val="000000" w:themeColor="text1"/>
          <w:kern w:val="24"/>
          <w:sz w:val="26"/>
          <w:szCs w:val="26"/>
        </w:rPr>
      </w:pPr>
      <w:r w:rsidRPr="00586C04">
        <w:rPr>
          <w:rFonts w:eastAsia="+mn-ea"/>
          <w:bCs/>
          <w:color w:val="000000" w:themeColor="text1"/>
          <w:kern w:val="24"/>
          <w:sz w:val="26"/>
          <w:szCs w:val="26"/>
        </w:rPr>
        <w:t>Suy tim: Làm ứ trệ tuần hoàn, tốc độ vận chuyển oxy chậm.</w:t>
      </w:r>
    </w:p>
    <w:p w:rsidR="006E41EF" w:rsidRPr="00586C04" w:rsidRDefault="006E41EF" w:rsidP="00284E85">
      <w:pPr>
        <w:pStyle w:val="ListParagraph"/>
        <w:numPr>
          <w:ilvl w:val="0"/>
          <w:numId w:val="10"/>
        </w:numPr>
        <w:tabs>
          <w:tab w:val="clear" w:pos="644"/>
          <w:tab w:val="num" w:pos="567"/>
        </w:tabs>
        <w:rPr>
          <w:rFonts w:eastAsia="+mn-ea"/>
          <w:bCs/>
          <w:color w:val="000000" w:themeColor="text1"/>
          <w:kern w:val="24"/>
          <w:sz w:val="26"/>
          <w:szCs w:val="26"/>
        </w:rPr>
      </w:pPr>
      <w:r w:rsidRPr="00586C04">
        <w:rPr>
          <w:rFonts w:eastAsia="+mn-ea"/>
          <w:bCs/>
          <w:color w:val="000000" w:themeColor="text1"/>
          <w:kern w:val="24"/>
          <w:sz w:val="26"/>
          <w:szCs w:val="26"/>
        </w:rPr>
        <w:t>Tim bẩm sinh ở trẻ em: Bệnh còn ống động mạch, thông liên nhĩ, thông liên thất…</w:t>
      </w:r>
    </w:p>
    <w:p w:rsidR="006E41EF" w:rsidRPr="00586C04" w:rsidRDefault="006E41EF" w:rsidP="00284E85">
      <w:pPr>
        <w:pStyle w:val="ListParagraph"/>
        <w:ind w:left="0"/>
        <w:rPr>
          <w:rFonts w:eastAsia="+mn-ea"/>
          <w:bCs/>
          <w:color w:val="000000" w:themeColor="text1"/>
          <w:kern w:val="24"/>
          <w:sz w:val="26"/>
          <w:szCs w:val="26"/>
        </w:rPr>
      </w:pPr>
    </w:p>
    <w:p w:rsidR="006E41EF"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3</w:t>
      </w:r>
      <w:r w:rsidR="006E41EF" w:rsidRPr="00586C04">
        <w:rPr>
          <w:rFonts w:eastAsia="+mn-ea"/>
          <w:b/>
          <w:bCs/>
          <w:color w:val="000000" w:themeColor="text1"/>
          <w:kern w:val="24"/>
          <w:sz w:val="26"/>
          <w:szCs w:val="26"/>
        </w:rPr>
        <w:t>.4. Các bệnh làm rối loạn quá trình vận chuyển oxy do</w:t>
      </w:r>
      <w:r w:rsidR="000A2F59" w:rsidRPr="00586C04">
        <w:rPr>
          <w:rFonts w:eastAsia="+mn-ea"/>
          <w:b/>
          <w:bCs/>
          <w:color w:val="000000" w:themeColor="text1"/>
          <w:kern w:val="24"/>
          <w:sz w:val="26"/>
          <w:szCs w:val="26"/>
        </w:rPr>
        <w:t xml:space="preserve"> </w:t>
      </w:r>
      <w:r w:rsidR="006E41EF" w:rsidRPr="00586C04">
        <w:rPr>
          <w:rFonts w:eastAsia="+mn-ea"/>
          <w:b/>
          <w:bCs/>
          <w:color w:val="000000" w:themeColor="text1"/>
          <w:kern w:val="24"/>
          <w:sz w:val="26"/>
          <w:szCs w:val="26"/>
        </w:rPr>
        <w:t>máu</w:t>
      </w:r>
    </w:p>
    <w:p w:rsidR="006E41EF" w:rsidRPr="00586C04" w:rsidRDefault="006E41EF" w:rsidP="00284E85">
      <w:pPr>
        <w:pStyle w:val="ListParagraph"/>
        <w:numPr>
          <w:ilvl w:val="0"/>
          <w:numId w:val="9"/>
        </w:numPr>
        <w:rPr>
          <w:rFonts w:eastAsia="+mn-ea"/>
          <w:bCs/>
          <w:color w:val="000000" w:themeColor="text1"/>
          <w:kern w:val="24"/>
          <w:sz w:val="26"/>
          <w:szCs w:val="26"/>
        </w:rPr>
      </w:pPr>
      <w:r w:rsidRPr="00586C04">
        <w:rPr>
          <w:rFonts w:eastAsia="+mn-ea"/>
          <w:bCs/>
          <w:color w:val="000000" w:themeColor="text1"/>
          <w:kern w:val="24"/>
          <w:sz w:val="26"/>
          <w:szCs w:val="26"/>
        </w:rPr>
        <w:t>Thiếu máu</w:t>
      </w:r>
      <w:r w:rsidRPr="00586C04">
        <w:rPr>
          <w:rFonts w:eastAsiaTheme="minorHAnsi"/>
          <w:bCs/>
          <w:color w:val="000000" w:themeColor="text1"/>
          <w:sz w:val="26"/>
          <w:szCs w:val="26"/>
          <w:shd w:val="clear" w:color="auto" w:fill="FFFFFF"/>
        </w:rPr>
        <w:t xml:space="preserve">: </w:t>
      </w:r>
      <w:r w:rsidRPr="00586C04">
        <w:rPr>
          <w:rFonts w:eastAsia="+mn-ea"/>
          <w:bCs/>
          <w:color w:val="000000" w:themeColor="text1"/>
          <w:kern w:val="24"/>
          <w:sz w:val="26"/>
          <w:szCs w:val="26"/>
        </w:rPr>
        <w:t>hồng cầu, hay hồng huyết cầu (có nghĩa là </w:t>
      </w:r>
      <w:hyperlink r:id="rId9" w:tooltip="Tế bào" w:history="1">
        <w:r w:rsidRPr="00586C04">
          <w:rPr>
            <w:rFonts w:eastAsia="+mn-ea"/>
            <w:bCs/>
            <w:color w:val="000000" w:themeColor="text1"/>
            <w:kern w:val="24"/>
            <w:sz w:val="26"/>
            <w:szCs w:val="26"/>
          </w:rPr>
          <w:t>tế bào</w:t>
        </w:r>
      </w:hyperlink>
      <w:r w:rsidRPr="00586C04">
        <w:rPr>
          <w:rFonts w:eastAsia="+mn-ea"/>
          <w:bCs/>
          <w:color w:val="000000" w:themeColor="text1"/>
          <w:kern w:val="24"/>
          <w:sz w:val="26"/>
          <w:szCs w:val="26"/>
        </w:rPr>
        <w:t xml:space="preserve"> máu đỏ) </w:t>
      </w:r>
    </w:p>
    <w:p w:rsidR="006E41EF" w:rsidRPr="00586C04" w:rsidRDefault="006E41EF" w:rsidP="00284E85">
      <w:pPr>
        <w:pStyle w:val="ListParagraph"/>
        <w:numPr>
          <w:ilvl w:val="0"/>
          <w:numId w:val="9"/>
        </w:numPr>
        <w:rPr>
          <w:rFonts w:eastAsia="+mn-ea"/>
          <w:bCs/>
          <w:color w:val="000000" w:themeColor="text1"/>
          <w:kern w:val="24"/>
          <w:sz w:val="26"/>
          <w:szCs w:val="26"/>
        </w:rPr>
      </w:pPr>
      <w:r w:rsidRPr="00586C04">
        <w:rPr>
          <w:rFonts w:eastAsia="+mn-ea"/>
          <w:bCs/>
          <w:color w:val="000000" w:themeColor="text1"/>
          <w:kern w:val="24"/>
          <w:sz w:val="26"/>
          <w:szCs w:val="26"/>
        </w:rPr>
        <w:t>Thiếu máu về số lượng: Xuất huyết nôn ra máu, chảy máu</w:t>
      </w:r>
    </w:p>
    <w:p w:rsidR="006E41EF" w:rsidRPr="00586C04" w:rsidRDefault="006E41EF" w:rsidP="00284E85">
      <w:pPr>
        <w:pStyle w:val="ListParagraph"/>
        <w:numPr>
          <w:ilvl w:val="0"/>
          <w:numId w:val="9"/>
        </w:numPr>
        <w:rPr>
          <w:rFonts w:eastAsia="+mn-ea"/>
          <w:bCs/>
          <w:color w:val="000000" w:themeColor="text1"/>
          <w:kern w:val="24"/>
          <w:sz w:val="26"/>
          <w:szCs w:val="26"/>
        </w:rPr>
      </w:pPr>
      <w:r w:rsidRPr="00586C04">
        <w:rPr>
          <w:rFonts w:eastAsia="+mn-ea"/>
          <w:bCs/>
          <w:color w:val="000000" w:themeColor="text1"/>
          <w:kern w:val="24"/>
          <w:sz w:val="26"/>
          <w:szCs w:val="26"/>
        </w:rPr>
        <w:t>Thiếu máu về chất lượng: thiếu Hb, lơxêmi</w:t>
      </w:r>
    </w:p>
    <w:p w:rsidR="006E41EF" w:rsidRPr="00586C04" w:rsidRDefault="006E41EF" w:rsidP="00284E85">
      <w:pPr>
        <w:pStyle w:val="ListParagraph"/>
        <w:numPr>
          <w:ilvl w:val="0"/>
          <w:numId w:val="9"/>
        </w:numPr>
        <w:rPr>
          <w:rFonts w:eastAsia="+mn-ea"/>
          <w:bCs/>
          <w:color w:val="000000" w:themeColor="text1"/>
          <w:kern w:val="24"/>
          <w:sz w:val="26"/>
          <w:szCs w:val="26"/>
        </w:rPr>
      </w:pPr>
      <w:r w:rsidRPr="00586C04">
        <w:rPr>
          <w:rFonts w:eastAsia="+mn-ea"/>
          <w:bCs/>
          <w:color w:val="000000" w:themeColor="text1"/>
          <w:kern w:val="24"/>
          <w:sz w:val="26"/>
          <w:szCs w:val="26"/>
        </w:rPr>
        <w:t xml:space="preserve">Bệnh huyết sắc tố </w:t>
      </w:r>
    </w:p>
    <w:p w:rsidR="006E41EF" w:rsidRPr="00586C04" w:rsidRDefault="006E41EF" w:rsidP="00284E85">
      <w:pPr>
        <w:pStyle w:val="ListParagraph"/>
        <w:numPr>
          <w:ilvl w:val="0"/>
          <w:numId w:val="9"/>
        </w:numPr>
        <w:rPr>
          <w:rFonts w:eastAsia="+mn-ea"/>
          <w:bCs/>
          <w:color w:val="000000" w:themeColor="text1"/>
          <w:kern w:val="24"/>
          <w:sz w:val="26"/>
          <w:szCs w:val="26"/>
        </w:rPr>
      </w:pPr>
      <w:r w:rsidRPr="00586C04">
        <w:rPr>
          <w:rFonts w:eastAsia="+mn-ea"/>
          <w:bCs/>
          <w:color w:val="000000" w:themeColor="text1"/>
          <w:kern w:val="24"/>
          <w:sz w:val="26"/>
          <w:szCs w:val="26"/>
        </w:rPr>
        <w:t>Ngộ độc: CO, clorat, nitrit…</w:t>
      </w:r>
    </w:p>
    <w:p w:rsidR="006E41EF" w:rsidRPr="00586C04" w:rsidRDefault="006E41EF" w:rsidP="00284E85">
      <w:pPr>
        <w:pStyle w:val="ListParagraph"/>
        <w:numPr>
          <w:ilvl w:val="0"/>
          <w:numId w:val="9"/>
        </w:numPr>
        <w:rPr>
          <w:rFonts w:eastAsia="+mn-ea"/>
          <w:bCs/>
          <w:color w:val="000000" w:themeColor="text1"/>
          <w:kern w:val="24"/>
          <w:sz w:val="26"/>
          <w:szCs w:val="26"/>
        </w:rPr>
      </w:pPr>
      <w:r w:rsidRPr="00586C04">
        <w:rPr>
          <w:rFonts w:eastAsia="+mn-ea"/>
          <w:bCs/>
          <w:color w:val="000000" w:themeColor="text1"/>
          <w:kern w:val="24"/>
          <w:sz w:val="26"/>
          <w:szCs w:val="26"/>
        </w:rPr>
        <w:t>Mắc các bệnh mạch máu không làm tròn nhiệm vụ vận chuyển oxy từ phổi đến các tổ chức.</w:t>
      </w:r>
    </w:p>
    <w:p w:rsidR="00407643" w:rsidRPr="00586C04" w:rsidRDefault="00FC7857" w:rsidP="00284E85">
      <w:pPr>
        <w:spacing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4</w:t>
      </w:r>
      <w:r w:rsidR="00407643" w:rsidRPr="00586C04">
        <w:rPr>
          <w:rFonts w:ascii="Times New Roman" w:eastAsia="+mn-ea" w:hAnsi="Times New Roman" w:cs="Times New Roman"/>
          <w:b/>
          <w:bCs/>
          <w:color w:val="000000" w:themeColor="text1"/>
          <w:kern w:val="24"/>
          <w:sz w:val="26"/>
          <w:szCs w:val="26"/>
        </w:rPr>
        <w:t>. Các dấu hiệu và triệu chứng thiếu oxy:</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Khó thở: khó chịu, biến đổi về nhịp thở (tần số: nhanh, biên độ</w:t>
      </w:r>
      <w:r w:rsidR="007A4C83" w:rsidRPr="00586C04">
        <w:rPr>
          <w:rFonts w:eastAsia="+mn-ea"/>
          <w:bCs/>
          <w:color w:val="000000" w:themeColor="text1"/>
          <w:kern w:val="24"/>
          <w:sz w:val="26"/>
          <w:szCs w:val="26"/>
        </w:rPr>
        <w:t>: nô</w:t>
      </w:r>
      <w:r w:rsidRPr="00586C04">
        <w:rPr>
          <w:rFonts w:eastAsia="+mn-ea"/>
          <w:bCs/>
          <w:color w:val="000000" w:themeColor="text1"/>
          <w:kern w:val="24"/>
          <w:sz w:val="26"/>
          <w:szCs w:val="26"/>
        </w:rPr>
        <w:t>ng)</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Lo âu hốt hoảng bồn chồn</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Giảm thị lực, mắt mờ.</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lastRenderedPageBreak/>
        <w:t>Môi và đầu chi tím tái</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Ý thức lẫn lộn.</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Co thắt hõm ức</w:t>
      </w:r>
    </w:p>
    <w:p w:rsidR="00415B15" w:rsidRPr="00586C04" w:rsidRDefault="00415B15"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Co thắt các cơ hô hấp, lồng ngực và bụng đảo ngược ( giai đoạn thiếu ôxy nặng)</w:t>
      </w:r>
    </w:p>
    <w:p w:rsidR="006E41EF" w:rsidRPr="00586C04" w:rsidRDefault="00407643" w:rsidP="00284E85">
      <w:pPr>
        <w:pStyle w:val="ListParagraph"/>
        <w:numPr>
          <w:ilvl w:val="0"/>
          <w:numId w:val="8"/>
        </w:numPr>
        <w:ind w:left="567" w:hanging="283"/>
        <w:rPr>
          <w:rFonts w:eastAsia="+mn-ea"/>
          <w:bCs/>
          <w:color w:val="000000" w:themeColor="text1"/>
          <w:kern w:val="24"/>
          <w:sz w:val="26"/>
          <w:szCs w:val="26"/>
        </w:rPr>
      </w:pPr>
      <w:r w:rsidRPr="00586C04">
        <w:rPr>
          <w:rFonts w:eastAsia="+mn-ea"/>
          <w:bCs/>
          <w:color w:val="000000" w:themeColor="text1"/>
          <w:kern w:val="24"/>
          <w:sz w:val="26"/>
          <w:szCs w:val="26"/>
        </w:rPr>
        <w:t>Trong giai đoạn đầu: huyết áp, mạch và nhịp thở</w:t>
      </w:r>
      <w:r w:rsidR="00F554B2" w:rsidRPr="00586C04">
        <w:rPr>
          <w:rFonts w:eastAsia="+mn-ea"/>
          <w:bCs/>
          <w:color w:val="000000" w:themeColor="text1"/>
          <w:kern w:val="24"/>
          <w:sz w:val="26"/>
          <w:szCs w:val="26"/>
        </w:rPr>
        <w:t xml:space="preserve"> tăng </w:t>
      </w:r>
      <w:r w:rsidRPr="00586C04">
        <w:rPr>
          <w:rFonts w:eastAsia="+mn-ea"/>
          <w:bCs/>
          <w:color w:val="000000" w:themeColor="text1"/>
          <w:kern w:val="24"/>
          <w:sz w:val="26"/>
          <w:szCs w:val="26"/>
        </w:rPr>
        <w:t>và</w:t>
      </w:r>
      <w:r w:rsidR="006E41EF" w:rsidRPr="00586C04">
        <w:rPr>
          <w:rFonts w:eastAsia="+mn-ea"/>
          <w:bCs/>
          <w:color w:val="000000" w:themeColor="text1"/>
          <w:kern w:val="24"/>
          <w:sz w:val="26"/>
          <w:szCs w:val="26"/>
        </w:rPr>
        <w:t xml:space="preserve"> </w:t>
      </w:r>
      <w:r w:rsidRPr="00586C04">
        <w:rPr>
          <w:rFonts w:eastAsia="+mn-ea"/>
          <w:bCs/>
          <w:color w:val="000000" w:themeColor="text1"/>
          <w:kern w:val="24"/>
          <w:sz w:val="26"/>
          <w:szCs w:val="26"/>
        </w:rPr>
        <w:t>tim đập nhanh</w:t>
      </w:r>
      <w:r w:rsidR="006E41EF" w:rsidRPr="00586C04">
        <w:rPr>
          <w:rFonts w:eastAsia="+mn-ea"/>
          <w:bCs/>
          <w:color w:val="000000" w:themeColor="text1"/>
          <w:kern w:val="24"/>
          <w:sz w:val="26"/>
          <w:szCs w:val="26"/>
        </w:rPr>
        <w:t xml:space="preserve">. </w:t>
      </w:r>
      <w:r w:rsidRPr="00586C04">
        <w:rPr>
          <w:rFonts w:eastAsia="+mn-ea"/>
          <w:bCs/>
          <w:color w:val="000000" w:themeColor="text1"/>
          <w:kern w:val="24"/>
          <w:sz w:val="26"/>
          <w:szCs w:val="26"/>
        </w:rPr>
        <w:t>Trong giai đoạn sau: suy hô hấp, áp lực riêng phần oxy ĐM (Pao2) giảm, độ bão hòa oxy (SpO2) giảm.</w:t>
      </w:r>
    </w:p>
    <w:p w:rsidR="001478B1" w:rsidRPr="00586C04" w:rsidRDefault="00FC7857" w:rsidP="00284E85">
      <w:pPr>
        <w:spacing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5</w:t>
      </w:r>
      <w:r w:rsidR="001478B1" w:rsidRPr="00586C04">
        <w:rPr>
          <w:rFonts w:ascii="Times New Roman" w:eastAsia="+mn-ea" w:hAnsi="Times New Roman" w:cs="Times New Roman"/>
          <w:b/>
          <w:bCs/>
          <w:color w:val="000000" w:themeColor="text1"/>
          <w:kern w:val="24"/>
          <w:sz w:val="26"/>
          <w:szCs w:val="26"/>
        </w:rPr>
        <w:t>. Các nguyên tắc sử dụng ôxy:</w:t>
      </w:r>
    </w:p>
    <w:p w:rsidR="001478B1" w:rsidRPr="00586C04" w:rsidRDefault="001478B1" w:rsidP="00284E85">
      <w:pPr>
        <w:pStyle w:val="ListParagraph"/>
        <w:numPr>
          <w:ilvl w:val="0"/>
          <w:numId w:val="7"/>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Làm thông thoáng đường thở trước khi cho NB thở ôxy</w:t>
      </w:r>
      <w:r w:rsidR="00565625" w:rsidRPr="00586C04">
        <w:rPr>
          <w:rFonts w:eastAsia="+mn-ea"/>
          <w:bCs/>
          <w:color w:val="000000" w:themeColor="text1"/>
          <w:kern w:val="24"/>
          <w:sz w:val="26"/>
          <w:szCs w:val="26"/>
        </w:rPr>
        <w:t xml:space="preserve"> như:</w:t>
      </w:r>
      <w:r w:rsidR="00C73F2D">
        <w:rPr>
          <w:color w:val="000000" w:themeColor="text1"/>
          <w:sz w:val="26"/>
          <w:szCs w:val="26"/>
        </w:rPr>
        <w:t xml:space="preserve"> </w:t>
      </w:r>
      <w:r w:rsidR="00C73F2D">
        <w:rPr>
          <w:rFonts w:eastAsia="+mn-ea"/>
          <w:bCs/>
          <w:color w:val="000000" w:themeColor="text1"/>
          <w:kern w:val="24"/>
          <w:sz w:val="26"/>
          <w:szCs w:val="26"/>
        </w:rPr>
        <w:t>m</w:t>
      </w:r>
      <w:r w:rsidR="003114A5" w:rsidRPr="00586C04">
        <w:rPr>
          <w:rFonts w:eastAsia="+mn-ea"/>
          <w:bCs/>
          <w:color w:val="000000" w:themeColor="text1"/>
          <w:kern w:val="24"/>
          <w:sz w:val="26"/>
          <w:szCs w:val="26"/>
        </w:rPr>
        <w:t>óc họng lấy dị vật, hút đờm rãi</w:t>
      </w:r>
      <w:r w:rsidR="00565625" w:rsidRPr="00586C04">
        <w:rPr>
          <w:rFonts w:eastAsia="+mn-ea"/>
          <w:bCs/>
          <w:color w:val="000000" w:themeColor="text1"/>
          <w:kern w:val="24"/>
          <w:sz w:val="26"/>
          <w:szCs w:val="26"/>
        </w:rPr>
        <w:t>, NB thở máy qua ống NKQ, MKQ đang thở máy xuất tiết nhiều đờm rãi, hút để làm thông thoáng</w:t>
      </w:r>
    </w:p>
    <w:p w:rsidR="001478B1" w:rsidRPr="00586C04" w:rsidRDefault="001478B1" w:rsidP="00284E85">
      <w:pPr>
        <w:pStyle w:val="ListParagraph"/>
        <w:numPr>
          <w:ilvl w:val="0"/>
          <w:numId w:val="7"/>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Sử dụng đúng liều</w:t>
      </w:r>
      <w:r w:rsidR="00565625" w:rsidRPr="00586C04">
        <w:rPr>
          <w:rFonts w:eastAsia="+mn-ea"/>
          <w:bCs/>
          <w:color w:val="000000" w:themeColor="text1"/>
          <w:kern w:val="24"/>
          <w:sz w:val="26"/>
          <w:szCs w:val="26"/>
        </w:rPr>
        <w:t>: theo chỉ định bác sỹ, tránh tình trạng ngộ độc oxy gây nguy hại</w:t>
      </w:r>
      <w:r w:rsidR="004C20B0" w:rsidRPr="00586C04">
        <w:rPr>
          <w:rFonts w:eastAsia="+mn-ea"/>
          <w:bCs/>
          <w:color w:val="000000" w:themeColor="text1"/>
          <w:kern w:val="24"/>
          <w:sz w:val="26"/>
          <w:szCs w:val="26"/>
        </w:rPr>
        <w:t xml:space="preserve">, thậm chí ảnh hưởng đến tính mạng của NB </w:t>
      </w:r>
    </w:p>
    <w:p w:rsidR="001478B1" w:rsidRPr="00586C04" w:rsidRDefault="001478B1" w:rsidP="00284E85">
      <w:pPr>
        <w:pStyle w:val="ListParagraph"/>
        <w:numPr>
          <w:ilvl w:val="0"/>
          <w:numId w:val="7"/>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 xml:space="preserve">Đảm bảo vệ sinh: kỹ thuật đúng, dụng cụ đảm bảo, mũi hầu sạch NB sạch sẽ, thường xuyên thay dụng cụ sử dụng </w:t>
      </w:r>
      <w:r w:rsidR="004C20B0" w:rsidRPr="00586C04">
        <w:rPr>
          <w:rFonts w:eastAsia="+mn-ea"/>
          <w:bCs/>
          <w:color w:val="000000" w:themeColor="text1"/>
          <w:kern w:val="24"/>
          <w:sz w:val="26"/>
          <w:szCs w:val="26"/>
        </w:rPr>
        <w:t xml:space="preserve">ngăn ngừa nhiễm khuẩn </w:t>
      </w:r>
    </w:p>
    <w:p w:rsidR="001478B1" w:rsidRPr="00586C04" w:rsidRDefault="001478B1" w:rsidP="00284E85">
      <w:pPr>
        <w:pStyle w:val="ListParagraph"/>
        <w:numPr>
          <w:ilvl w:val="0"/>
          <w:numId w:val="7"/>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Phòng tránh khô đường hô hấp: Làm ẩm, uống đủ nước</w:t>
      </w:r>
    </w:p>
    <w:p w:rsidR="001478B1" w:rsidRPr="00586C04" w:rsidRDefault="001478B1" w:rsidP="00284E85">
      <w:pPr>
        <w:pStyle w:val="ListParagraph"/>
        <w:numPr>
          <w:ilvl w:val="0"/>
          <w:numId w:val="7"/>
        </w:numPr>
        <w:tabs>
          <w:tab w:val="clear" w:pos="720"/>
          <w:tab w:val="num" w:pos="567"/>
        </w:tabs>
        <w:ind w:hanging="436"/>
        <w:rPr>
          <w:rFonts w:eastAsia="+mn-ea"/>
          <w:bCs/>
          <w:color w:val="000000" w:themeColor="text1"/>
          <w:kern w:val="24"/>
          <w:sz w:val="26"/>
          <w:szCs w:val="26"/>
        </w:rPr>
      </w:pPr>
      <w:r w:rsidRPr="00586C04">
        <w:rPr>
          <w:rFonts w:eastAsia="+mn-ea"/>
          <w:bCs/>
          <w:color w:val="000000" w:themeColor="text1"/>
          <w:kern w:val="24"/>
          <w:sz w:val="26"/>
          <w:szCs w:val="26"/>
        </w:rPr>
        <w:t>Phòng chống cháy nổ: không hút thuốc, xa nơi có lửa, tia lửa điện, vận hành nhẹ nhàng.</w:t>
      </w:r>
    </w:p>
    <w:p w:rsidR="00176218"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6</w:t>
      </w:r>
      <w:r w:rsidR="006E41EF" w:rsidRPr="00586C04">
        <w:rPr>
          <w:rFonts w:eastAsia="+mn-ea"/>
          <w:b/>
          <w:bCs/>
          <w:color w:val="000000" w:themeColor="text1"/>
          <w:kern w:val="24"/>
          <w:sz w:val="26"/>
          <w:szCs w:val="26"/>
        </w:rPr>
        <w:t xml:space="preserve">. </w:t>
      </w:r>
      <w:r w:rsidR="00176218" w:rsidRPr="00586C04">
        <w:rPr>
          <w:rFonts w:eastAsia="+mn-ea"/>
          <w:b/>
          <w:bCs/>
          <w:color w:val="000000" w:themeColor="text1"/>
          <w:kern w:val="24"/>
          <w:sz w:val="26"/>
          <w:szCs w:val="26"/>
        </w:rPr>
        <w:t>Nguy cơ – tai biến thở oxy</w:t>
      </w:r>
    </w:p>
    <w:p w:rsidR="00176218"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6</w:t>
      </w:r>
      <w:r w:rsidR="006E41EF" w:rsidRPr="00586C04">
        <w:rPr>
          <w:rFonts w:eastAsia="+mn-ea"/>
          <w:b/>
          <w:bCs/>
          <w:color w:val="000000" w:themeColor="text1"/>
          <w:kern w:val="24"/>
          <w:sz w:val="26"/>
          <w:szCs w:val="26"/>
        </w:rPr>
        <w:t xml:space="preserve">.1. </w:t>
      </w:r>
      <w:r w:rsidR="00176218" w:rsidRPr="00586C04">
        <w:rPr>
          <w:rFonts w:eastAsia="+mn-ea"/>
          <w:b/>
          <w:bCs/>
          <w:color w:val="000000" w:themeColor="text1"/>
          <w:kern w:val="24"/>
          <w:sz w:val="26"/>
          <w:szCs w:val="26"/>
        </w:rPr>
        <w:t>Ngộc độ</w:t>
      </w:r>
      <w:r w:rsidR="000A2F59" w:rsidRPr="00586C04">
        <w:rPr>
          <w:rFonts w:eastAsia="+mn-ea"/>
          <w:b/>
          <w:bCs/>
          <w:color w:val="000000" w:themeColor="text1"/>
          <w:kern w:val="24"/>
          <w:sz w:val="26"/>
          <w:szCs w:val="26"/>
        </w:rPr>
        <w:t>c oxy</w:t>
      </w:r>
    </w:p>
    <w:p w:rsidR="00176218" w:rsidRPr="00586C04" w:rsidRDefault="009C05AE" w:rsidP="00284E85">
      <w:pPr>
        <w:pStyle w:val="ListParagraph"/>
        <w:ind w:left="0" w:firstLine="567"/>
        <w:rPr>
          <w:rFonts w:eastAsia="+mn-ea"/>
          <w:bCs/>
          <w:color w:val="000000" w:themeColor="text1"/>
          <w:kern w:val="24"/>
          <w:sz w:val="26"/>
          <w:szCs w:val="26"/>
        </w:rPr>
      </w:pPr>
      <w:r w:rsidRPr="00586C04">
        <w:rPr>
          <w:rFonts w:eastAsia="+mn-ea"/>
          <w:bCs/>
          <w:color w:val="000000" w:themeColor="text1"/>
          <w:kern w:val="24"/>
          <w:sz w:val="26"/>
          <w:szCs w:val="26"/>
        </w:rPr>
        <w:t>Thở oxy với nồng độ càng cao (&gt;60%) thời gian càng lâu càng dễ bị ngộ độc biểu hiện lâm sàng ngộ độc oxy: ho, đau sau xương ức buồn nôn và nôn, giảm độ giãn nở của phổi</w:t>
      </w:r>
      <w:r w:rsidR="00DB1856" w:rsidRPr="00586C04">
        <w:rPr>
          <w:rFonts w:eastAsia="+mn-ea"/>
          <w:bCs/>
          <w:color w:val="000000" w:themeColor="text1"/>
          <w:kern w:val="24"/>
          <w:sz w:val="26"/>
          <w:szCs w:val="26"/>
        </w:rPr>
        <w:t>, nhức đầu chóng mắt.</w:t>
      </w:r>
    </w:p>
    <w:p w:rsidR="00817F96"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6.2</w:t>
      </w:r>
      <w:r w:rsidR="006E41EF" w:rsidRPr="00586C04">
        <w:rPr>
          <w:rFonts w:eastAsia="+mn-ea"/>
          <w:b/>
          <w:bCs/>
          <w:color w:val="000000" w:themeColor="text1"/>
          <w:kern w:val="24"/>
          <w:sz w:val="26"/>
          <w:szCs w:val="26"/>
        </w:rPr>
        <w:t xml:space="preserve">. </w:t>
      </w:r>
      <w:r w:rsidR="00176218" w:rsidRPr="00586C04">
        <w:rPr>
          <w:rFonts w:eastAsia="+mn-ea"/>
          <w:b/>
          <w:bCs/>
          <w:color w:val="000000" w:themeColor="text1"/>
          <w:kern w:val="24"/>
          <w:sz w:val="26"/>
          <w:szCs w:val="26"/>
        </w:rPr>
        <w:t>Giả</w:t>
      </w:r>
      <w:r w:rsidR="000A2F59" w:rsidRPr="00586C04">
        <w:rPr>
          <w:rFonts w:eastAsia="+mn-ea"/>
          <w:b/>
          <w:bCs/>
          <w:color w:val="000000" w:themeColor="text1"/>
          <w:kern w:val="24"/>
          <w:sz w:val="26"/>
          <w:szCs w:val="26"/>
        </w:rPr>
        <w:t>m thông khí do oxy</w:t>
      </w:r>
    </w:p>
    <w:p w:rsidR="006E41EF" w:rsidRPr="00586C04" w:rsidRDefault="00DB1856" w:rsidP="00284E85">
      <w:pPr>
        <w:pStyle w:val="ListParagraph"/>
        <w:ind w:left="0" w:firstLine="567"/>
        <w:rPr>
          <w:rFonts w:eastAsia="+mn-ea"/>
          <w:bCs/>
          <w:color w:val="000000" w:themeColor="text1"/>
          <w:kern w:val="24"/>
          <w:sz w:val="26"/>
          <w:szCs w:val="26"/>
        </w:rPr>
      </w:pPr>
      <w:r w:rsidRPr="00586C04">
        <w:rPr>
          <w:rFonts w:eastAsia="+mn-ea"/>
          <w:bCs/>
          <w:color w:val="000000" w:themeColor="text1"/>
          <w:kern w:val="24"/>
          <w:sz w:val="26"/>
          <w:szCs w:val="26"/>
        </w:rPr>
        <w:t xml:space="preserve"> Tình trạng này có thể xảy ra ở bn</w:t>
      </w:r>
      <w:r w:rsidR="000A2F59" w:rsidRPr="00586C04">
        <w:rPr>
          <w:rFonts w:eastAsia="+mn-ea"/>
          <w:bCs/>
          <w:color w:val="000000" w:themeColor="text1"/>
          <w:kern w:val="24"/>
          <w:sz w:val="26"/>
          <w:szCs w:val="26"/>
        </w:rPr>
        <w:t xml:space="preserve"> COPD - </w:t>
      </w:r>
      <w:r w:rsidR="00817F96" w:rsidRPr="00586C04">
        <w:rPr>
          <w:rFonts w:eastAsia="+mn-ea"/>
          <w:bCs/>
          <w:color w:val="000000" w:themeColor="text1"/>
          <w:kern w:val="24"/>
          <w:sz w:val="26"/>
          <w:szCs w:val="26"/>
        </w:rPr>
        <w:t xml:space="preserve"> </w:t>
      </w:r>
      <w:r w:rsidRPr="00586C04">
        <w:rPr>
          <w:rFonts w:eastAsia="+mn-ea"/>
          <w:bCs/>
          <w:color w:val="000000" w:themeColor="text1"/>
          <w:kern w:val="24"/>
          <w:sz w:val="26"/>
          <w:szCs w:val="26"/>
        </w:rPr>
        <w:t>đối tượ</w:t>
      </w:r>
      <w:r w:rsidR="000A2F59" w:rsidRPr="00586C04">
        <w:rPr>
          <w:rFonts w:eastAsia="+mn-ea"/>
          <w:bCs/>
          <w:color w:val="000000" w:themeColor="text1"/>
          <w:kern w:val="24"/>
          <w:sz w:val="26"/>
          <w:szCs w:val="26"/>
        </w:rPr>
        <w:t>ng có tăng CO2 mãn tính. C</w:t>
      </w:r>
      <w:r w:rsidRPr="00586C04">
        <w:rPr>
          <w:rFonts w:eastAsia="+mn-ea"/>
          <w:bCs/>
          <w:color w:val="000000" w:themeColor="text1"/>
          <w:kern w:val="24"/>
          <w:sz w:val="26"/>
          <w:szCs w:val="26"/>
        </w:rPr>
        <w:t>hính thiếu oxy là mộ</w:t>
      </w:r>
      <w:r w:rsidR="00C73F2D">
        <w:rPr>
          <w:rFonts w:eastAsia="+mn-ea"/>
          <w:bCs/>
          <w:color w:val="000000" w:themeColor="text1"/>
          <w:kern w:val="24"/>
          <w:sz w:val="26"/>
          <w:szCs w:val="26"/>
        </w:rPr>
        <w:t>t “</w:t>
      </w:r>
      <w:r w:rsidRPr="00586C04">
        <w:rPr>
          <w:rFonts w:eastAsia="+mn-ea"/>
          <w:bCs/>
          <w:color w:val="000000" w:themeColor="text1"/>
          <w:kern w:val="24"/>
          <w:sz w:val="26"/>
          <w:szCs w:val="26"/>
        </w:rPr>
        <w:t>động lực” thúc đẩy bn thở</w:t>
      </w:r>
      <w:r w:rsidR="000A2F59" w:rsidRPr="00586C04">
        <w:rPr>
          <w:rFonts w:eastAsia="+mn-ea"/>
          <w:bCs/>
          <w:color w:val="000000" w:themeColor="text1"/>
          <w:kern w:val="24"/>
          <w:sz w:val="26"/>
          <w:szCs w:val="26"/>
        </w:rPr>
        <w:t>. N</w:t>
      </w:r>
      <w:r w:rsidR="00E267CE" w:rsidRPr="00586C04">
        <w:rPr>
          <w:rFonts w:eastAsia="+mn-ea"/>
          <w:bCs/>
          <w:color w:val="000000" w:themeColor="text1"/>
          <w:kern w:val="24"/>
          <w:sz w:val="26"/>
          <w:szCs w:val="26"/>
        </w:rPr>
        <w:t>ếu làm tăng oxy ở những bệnh nhân này</w:t>
      </w:r>
      <w:r w:rsidR="00817F96" w:rsidRPr="00586C04">
        <w:rPr>
          <w:rFonts w:eastAsia="+mn-ea"/>
          <w:bCs/>
          <w:color w:val="000000" w:themeColor="text1"/>
          <w:kern w:val="24"/>
          <w:sz w:val="26"/>
          <w:szCs w:val="26"/>
        </w:rPr>
        <w:t xml:space="preserve"> có thể gây giảm thông khí do ức chế trung tâm hô hấp</w:t>
      </w:r>
      <w:r w:rsidR="000A2F59" w:rsidRPr="00586C04">
        <w:rPr>
          <w:rFonts w:eastAsia="+mn-ea"/>
          <w:bCs/>
          <w:color w:val="000000" w:themeColor="text1"/>
          <w:kern w:val="24"/>
          <w:sz w:val="26"/>
          <w:szCs w:val="26"/>
        </w:rPr>
        <w:t>. B</w:t>
      </w:r>
      <w:r w:rsidR="00817F96" w:rsidRPr="00586C04">
        <w:rPr>
          <w:rFonts w:eastAsia="+mn-ea"/>
          <w:bCs/>
          <w:color w:val="000000" w:themeColor="text1"/>
          <w:kern w:val="24"/>
          <w:sz w:val="26"/>
          <w:szCs w:val="26"/>
        </w:rPr>
        <w:t>ệnh nhân COPD chỉ cho thở oxy không quá 3 lít/phút bằng oxy kính hoặc xông và tốt nhất là cho thở bằng mặt nạ venturi vớ</w:t>
      </w:r>
      <w:r w:rsidR="000A2F59" w:rsidRPr="00586C04">
        <w:rPr>
          <w:rFonts w:eastAsia="+mn-ea"/>
          <w:bCs/>
          <w:color w:val="000000" w:themeColor="text1"/>
          <w:kern w:val="24"/>
          <w:sz w:val="26"/>
          <w:szCs w:val="26"/>
        </w:rPr>
        <w:t>i </w:t>
      </w:r>
      <w:r w:rsidR="00817F96" w:rsidRPr="00586C04">
        <w:rPr>
          <w:rFonts w:eastAsia="+mn-ea"/>
          <w:bCs/>
          <w:color w:val="000000" w:themeColor="text1"/>
          <w:kern w:val="24"/>
          <w:sz w:val="26"/>
          <w:szCs w:val="26"/>
        </w:rPr>
        <w:t>FiO2 tương đương 35%.</w:t>
      </w:r>
    </w:p>
    <w:p w:rsidR="000A2F59"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6.3</w:t>
      </w:r>
      <w:r w:rsidR="006E41EF" w:rsidRPr="00586C04">
        <w:rPr>
          <w:rFonts w:eastAsia="+mn-ea"/>
          <w:b/>
          <w:bCs/>
          <w:color w:val="000000" w:themeColor="text1"/>
          <w:kern w:val="24"/>
          <w:sz w:val="26"/>
          <w:szCs w:val="26"/>
        </w:rPr>
        <w:t xml:space="preserve">. </w:t>
      </w:r>
      <w:r w:rsidR="00176218" w:rsidRPr="00586C04">
        <w:rPr>
          <w:rFonts w:eastAsia="+mn-ea"/>
          <w:b/>
          <w:bCs/>
          <w:color w:val="000000" w:themeColor="text1"/>
          <w:kern w:val="24"/>
          <w:sz w:val="26"/>
          <w:szCs w:val="26"/>
        </w:rPr>
        <w:t>Xẹp phổi:</w:t>
      </w:r>
      <w:r w:rsidR="00C15C82" w:rsidRPr="00586C04">
        <w:rPr>
          <w:rFonts w:eastAsia="+mn-ea"/>
          <w:b/>
          <w:bCs/>
          <w:color w:val="000000" w:themeColor="text1"/>
          <w:kern w:val="24"/>
          <w:sz w:val="26"/>
          <w:szCs w:val="26"/>
        </w:rPr>
        <w:t xml:space="preserve"> </w:t>
      </w:r>
    </w:p>
    <w:p w:rsidR="006E41EF" w:rsidRPr="00586C04" w:rsidRDefault="00C15C82" w:rsidP="00284E85">
      <w:pPr>
        <w:pStyle w:val="ListParagraph"/>
        <w:ind w:left="0" w:firstLine="567"/>
        <w:rPr>
          <w:rFonts w:eastAsia="+mn-ea"/>
          <w:bCs/>
          <w:color w:val="000000" w:themeColor="text1"/>
          <w:kern w:val="24"/>
          <w:sz w:val="26"/>
          <w:szCs w:val="26"/>
        </w:rPr>
      </w:pPr>
      <w:r w:rsidRPr="00586C04">
        <w:rPr>
          <w:rFonts w:eastAsia="+mn-ea"/>
          <w:bCs/>
          <w:color w:val="000000" w:themeColor="text1"/>
          <w:kern w:val="24"/>
          <w:sz w:val="26"/>
          <w:szCs w:val="26"/>
        </w:rPr>
        <w:t xml:space="preserve">Thở oxy kéo dài với </w:t>
      </w:r>
      <w:r w:rsidR="000A0E30" w:rsidRPr="00586C04">
        <w:rPr>
          <w:rFonts w:eastAsia="+mn-ea"/>
          <w:bCs/>
          <w:color w:val="000000" w:themeColor="text1"/>
          <w:kern w:val="24"/>
          <w:sz w:val="26"/>
          <w:szCs w:val="26"/>
        </w:rPr>
        <w:t>nồng độ oxy (</w:t>
      </w:r>
      <w:r w:rsidRPr="00586C04">
        <w:rPr>
          <w:rFonts w:eastAsia="+mn-ea"/>
          <w:bCs/>
          <w:color w:val="000000" w:themeColor="text1"/>
          <w:kern w:val="24"/>
          <w:sz w:val="26"/>
          <w:szCs w:val="26"/>
        </w:rPr>
        <w:t>FiO2</w:t>
      </w:r>
      <w:r w:rsidR="000A0E30" w:rsidRPr="00586C04">
        <w:rPr>
          <w:rFonts w:eastAsia="+mn-ea"/>
          <w:bCs/>
          <w:color w:val="000000" w:themeColor="text1"/>
          <w:kern w:val="24"/>
          <w:sz w:val="26"/>
          <w:szCs w:val="26"/>
        </w:rPr>
        <w:t>)</w:t>
      </w:r>
      <w:r w:rsidRPr="00586C04">
        <w:rPr>
          <w:rFonts w:eastAsia="+mn-ea"/>
          <w:bCs/>
          <w:color w:val="000000" w:themeColor="text1"/>
          <w:kern w:val="24"/>
          <w:sz w:val="26"/>
          <w:szCs w:val="26"/>
        </w:rPr>
        <w:t xml:space="preserve"> cao sẽ dần dần loại bỏ khí nitơ ra khỏi phổi. Nitơ là một khí trơ, tham gia không đáng kể vào quá trình trao đổi khí qua màng phế nang. Do vậy nitơ nằm lại chủ yếu tại phế nang và giúp cho các phế nang này không bị xẹp vào cuối thì thở ra. Khí nitơ bị loại khỏi phổi và thay bằng khí oxy, qua thời gian oxy sẽ bị hấp thu và thể tích của các phế nang sẽ giảm đi dẫn tới hiện tượng vi xẹp phổi lan toả. Điều này đặc biệt nguy hiểm ở những bệnh nhân suy hô hấp và thở</w:t>
      </w:r>
      <w:r w:rsidR="00DA2E81" w:rsidRPr="00586C04">
        <w:rPr>
          <w:rFonts w:eastAsia="+mn-ea"/>
          <w:bCs/>
          <w:color w:val="000000" w:themeColor="text1"/>
          <w:kern w:val="24"/>
          <w:sz w:val="26"/>
          <w:szCs w:val="26"/>
        </w:rPr>
        <w:t xml:space="preserve"> nông</w:t>
      </w:r>
    </w:p>
    <w:p w:rsidR="000A2F59"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 xml:space="preserve"> 6.4</w:t>
      </w:r>
      <w:r w:rsidR="00D458C9" w:rsidRPr="00586C04">
        <w:rPr>
          <w:rFonts w:eastAsia="+mn-ea"/>
          <w:b/>
          <w:bCs/>
          <w:color w:val="000000" w:themeColor="text1"/>
          <w:kern w:val="24"/>
          <w:sz w:val="26"/>
          <w:szCs w:val="26"/>
        </w:rPr>
        <w:t xml:space="preserve">. </w:t>
      </w:r>
      <w:r w:rsidR="00176218" w:rsidRPr="00586C04">
        <w:rPr>
          <w:rFonts w:eastAsia="+mn-ea"/>
          <w:b/>
          <w:bCs/>
          <w:color w:val="000000" w:themeColor="text1"/>
          <w:kern w:val="24"/>
          <w:sz w:val="26"/>
          <w:szCs w:val="26"/>
        </w:rPr>
        <w:t>Bệnh lý võng mạc ở trẻ sơ sinh non thán</w:t>
      </w:r>
      <w:r w:rsidR="000A2F59" w:rsidRPr="00586C04">
        <w:rPr>
          <w:rFonts w:eastAsia="+mn-ea"/>
          <w:b/>
          <w:bCs/>
          <w:color w:val="000000" w:themeColor="text1"/>
          <w:kern w:val="24"/>
          <w:sz w:val="26"/>
          <w:szCs w:val="26"/>
        </w:rPr>
        <w:t>g</w:t>
      </w:r>
    </w:p>
    <w:p w:rsidR="006E41EF" w:rsidRPr="00586C04" w:rsidRDefault="001F6603" w:rsidP="00284E85">
      <w:pPr>
        <w:pStyle w:val="ListParagraph"/>
        <w:ind w:left="0" w:firstLine="567"/>
        <w:rPr>
          <w:rFonts w:eastAsia="+mn-ea"/>
          <w:bCs/>
          <w:color w:val="000000" w:themeColor="text1"/>
          <w:kern w:val="24"/>
          <w:sz w:val="26"/>
          <w:szCs w:val="26"/>
        </w:rPr>
      </w:pPr>
      <w:r w:rsidRPr="00586C04">
        <w:rPr>
          <w:rFonts w:eastAsia="+mn-ea"/>
          <w:bCs/>
          <w:color w:val="000000" w:themeColor="text1"/>
          <w:kern w:val="24"/>
          <w:sz w:val="26"/>
          <w:szCs w:val="26"/>
        </w:rPr>
        <w:t>Trẻ sơ sinh non tháng được thở oxy khi áp lực riêng phần của oxy máu động mạch (PaO2)&gt; 100mmHg, động mạch võng mạc sẽ co lại gây thiếu máu võng mạ</w:t>
      </w:r>
      <w:r w:rsidR="004C57A4" w:rsidRPr="00586C04">
        <w:rPr>
          <w:rFonts w:eastAsia="+mn-ea"/>
          <w:bCs/>
          <w:color w:val="000000" w:themeColor="text1"/>
          <w:kern w:val="24"/>
          <w:sz w:val="26"/>
          <w:szCs w:val="26"/>
        </w:rPr>
        <w:t xml:space="preserve">c, tổn thương võng mạc, xơ hóa có thể bong võng mạc và mù. </w:t>
      </w:r>
      <w:r w:rsidR="00D458C9" w:rsidRPr="00586C04">
        <w:rPr>
          <w:rFonts w:eastAsia="+mn-ea"/>
          <w:bCs/>
          <w:color w:val="000000" w:themeColor="text1"/>
          <w:kern w:val="24"/>
          <w:sz w:val="26"/>
          <w:szCs w:val="26"/>
        </w:rPr>
        <w:t>Phòng bằ</w:t>
      </w:r>
      <w:r w:rsidR="004C57A4" w:rsidRPr="00586C04">
        <w:rPr>
          <w:rFonts w:eastAsia="+mn-ea"/>
          <w:bCs/>
          <w:color w:val="000000" w:themeColor="text1"/>
          <w:kern w:val="24"/>
          <w:sz w:val="26"/>
          <w:szCs w:val="26"/>
        </w:rPr>
        <w:t>ng CPAP</w:t>
      </w:r>
      <w:r w:rsidR="00035450" w:rsidRPr="00586C04">
        <w:rPr>
          <w:rFonts w:eastAsia="+mn-ea"/>
          <w:bCs/>
          <w:color w:val="000000" w:themeColor="text1"/>
          <w:kern w:val="24"/>
          <w:sz w:val="26"/>
          <w:szCs w:val="26"/>
        </w:rPr>
        <w:t xml:space="preserve"> (Continuous Positive Airway Pressure- áp lực đường thở </w:t>
      </w:r>
      <w:r w:rsidR="00AD5D2D" w:rsidRPr="00586C04">
        <w:rPr>
          <w:rFonts w:eastAsia="+mn-ea"/>
          <w:bCs/>
          <w:color w:val="000000" w:themeColor="text1"/>
          <w:kern w:val="24"/>
          <w:sz w:val="26"/>
          <w:szCs w:val="26"/>
        </w:rPr>
        <w:t xml:space="preserve"> dương </w:t>
      </w:r>
      <w:r w:rsidR="00035450" w:rsidRPr="00586C04">
        <w:rPr>
          <w:rFonts w:eastAsia="+mn-ea"/>
          <w:bCs/>
          <w:color w:val="000000" w:themeColor="text1"/>
          <w:kern w:val="24"/>
          <w:sz w:val="26"/>
          <w:szCs w:val="26"/>
        </w:rPr>
        <w:t>riêng</w:t>
      </w:r>
      <w:r w:rsidR="00AD5D2D" w:rsidRPr="00586C04">
        <w:rPr>
          <w:rFonts w:eastAsia="+mn-ea"/>
          <w:bCs/>
          <w:color w:val="000000" w:themeColor="text1"/>
          <w:kern w:val="24"/>
          <w:sz w:val="26"/>
          <w:szCs w:val="26"/>
        </w:rPr>
        <w:t xml:space="preserve"> liên tục</w:t>
      </w:r>
      <w:r w:rsidR="00035450" w:rsidRPr="00586C04">
        <w:rPr>
          <w:rFonts w:eastAsia="+mn-ea"/>
          <w:bCs/>
          <w:color w:val="000000" w:themeColor="text1"/>
          <w:kern w:val="24"/>
          <w:sz w:val="26"/>
          <w:szCs w:val="26"/>
        </w:rPr>
        <w:t>)</w:t>
      </w:r>
      <w:r w:rsidR="00D458C9" w:rsidRPr="00586C04">
        <w:rPr>
          <w:rFonts w:eastAsia="+mn-ea"/>
          <w:bCs/>
          <w:color w:val="000000" w:themeColor="text1"/>
          <w:kern w:val="24"/>
          <w:sz w:val="26"/>
          <w:szCs w:val="26"/>
        </w:rPr>
        <w:t>với FiO2 thấp, hoặc duy trì PaO2 trong khoả</w:t>
      </w:r>
      <w:r w:rsidR="004C57A4" w:rsidRPr="00586C04">
        <w:rPr>
          <w:rFonts w:eastAsia="+mn-ea"/>
          <w:bCs/>
          <w:color w:val="000000" w:themeColor="text1"/>
          <w:kern w:val="24"/>
          <w:sz w:val="26"/>
          <w:szCs w:val="26"/>
        </w:rPr>
        <w:t>ng 50 – 80</w:t>
      </w:r>
      <w:r w:rsidR="00D458C9" w:rsidRPr="00586C04">
        <w:rPr>
          <w:rFonts w:eastAsia="+mn-ea"/>
          <w:bCs/>
          <w:color w:val="000000" w:themeColor="text1"/>
          <w:kern w:val="24"/>
          <w:sz w:val="26"/>
          <w:szCs w:val="26"/>
        </w:rPr>
        <w:t>mmHg.</w:t>
      </w:r>
    </w:p>
    <w:p w:rsidR="00176218" w:rsidRPr="00586C04" w:rsidRDefault="00FC7857" w:rsidP="00284E85">
      <w:pPr>
        <w:pStyle w:val="ListParagraph"/>
        <w:ind w:left="0"/>
        <w:rPr>
          <w:rFonts w:eastAsia="+mn-ea"/>
          <w:b/>
          <w:bCs/>
          <w:color w:val="000000" w:themeColor="text1"/>
          <w:kern w:val="24"/>
          <w:sz w:val="26"/>
          <w:szCs w:val="26"/>
        </w:rPr>
      </w:pPr>
      <w:r>
        <w:rPr>
          <w:rFonts w:eastAsia="+mn-ea"/>
          <w:b/>
          <w:bCs/>
          <w:color w:val="000000" w:themeColor="text1"/>
          <w:kern w:val="24"/>
          <w:sz w:val="26"/>
          <w:szCs w:val="26"/>
        </w:rPr>
        <w:t>6.5</w:t>
      </w:r>
      <w:r w:rsidR="006E41EF" w:rsidRPr="00586C04">
        <w:rPr>
          <w:rFonts w:eastAsia="+mn-ea"/>
          <w:b/>
          <w:bCs/>
          <w:color w:val="000000" w:themeColor="text1"/>
          <w:kern w:val="24"/>
          <w:sz w:val="26"/>
          <w:szCs w:val="26"/>
        </w:rPr>
        <w:t xml:space="preserve">. </w:t>
      </w:r>
      <w:r w:rsidR="00176218" w:rsidRPr="00586C04">
        <w:rPr>
          <w:rFonts w:eastAsia="+mn-ea"/>
          <w:b/>
          <w:bCs/>
          <w:color w:val="000000" w:themeColor="text1"/>
          <w:kern w:val="24"/>
          <w:sz w:val="26"/>
          <w:szCs w:val="26"/>
        </w:rPr>
        <w:t>Bội nhiễm vi khuẩ</w:t>
      </w:r>
      <w:r w:rsidR="00484C3E" w:rsidRPr="00586C04">
        <w:rPr>
          <w:rFonts w:eastAsia="+mn-ea"/>
          <w:b/>
          <w:bCs/>
          <w:color w:val="000000" w:themeColor="text1"/>
          <w:kern w:val="24"/>
          <w:sz w:val="26"/>
          <w:szCs w:val="26"/>
        </w:rPr>
        <w:t>n (</w:t>
      </w:r>
      <w:r w:rsidR="00176218" w:rsidRPr="00586C04">
        <w:rPr>
          <w:rFonts w:eastAsia="+mn-ea"/>
          <w:b/>
          <w:bCs/>
          <w:color w:val="000000" w:themeColor="text1"/>
          <w:kern w:val="24"/>
          <w:sz w:val="26"/>
          <w:szCs w:val="26"/>
        </w:rPr>
        <w:t>từ dụng cụ làm ẩm/ khí dung)</w:t>
      </w:r>
    </w:p>
    <w:p w:rsidR="006422C1" w:rsidRPr="00586C04" w:rsidRDefault="00FC7857" w:rsidP="00284E85">
      <w:pPr>
        <w:spacing w:before="160" w:after="0"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7</w:t>
      </w:r>
      <w:r w:rsidR="006422C1" w:rsidRPr="00586C04">
        <w:rPr>
          <w:rFonts w:ascii="Times New Roman" w:eastAsia="+mn-ea" w:hAnsi="Times New Roman" w:cs="Times New Roman"/>
          <w:b/>
          <w:bCs/>
          <w:color w:val="000000" w:themeColor="text1"/>
          <w:kern w:val="24"/>
          <w:sz w:val="26"/>
          <w:szCs w:val="26"/>
        </w:rPr>
        <w:t>. Các phương pháp cho người bệnh thở ôxy</w:t>
      </w:r>
    </w:p>
    <w:p w:rsidR="006944B7" w:rsidRPr="00586C04" w:rsidRDefault="00FC7857" w:rsidP="00284E85">
      <w:pPr>
        <w:spacing w:line="240" w:lineRule="auto"/>
        <w:jc w:val="both"/>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7</w:t>
      </w:r>
      <w:r w:rsidR="006E41EF" w:rsidRPr="00586C04">
        <w:rPr>
          <w:rFonts w:ascii="Times New Roman" w:eastAsia="+mn-ea" w:hAnsi="Times New Roman" w:cs="Times New Roman"/>
          <w:b/>
          <w:bCs/>
          <w:color w:val="000000" w:themeColor="text1"/>
          <w:kern w:val="24"/>
          <w:sz w:val="26"/>
          <w:szCs w:val="26"/>
        </w:rPr>
        <w:t xml:space="preserve">.1. </w:t>
      </w:r>
      <w:r w:rsidR="006944B7" w:rsidRPr="00586C04">
        <w:rPr>
          <w:rFonts w:ascii="Times New Roman" w:eastAsia="+mn-ea" w:hAnsi="Times New Roman" w:cs="Times New Roman"/>
          <w:b/>
          <w:bCs/>
          <w:color w:val="000000" w:themeColor="text1"/>
          <w:kern w:val="24"/>
          <w:sz w:val="26"/>
          <w:szCs w:val="26"/>
        </w:rPr>
        <w:t>Thở ôxy bằng ống mũi hầu (Nelaton)</w:t>
      </w:r>
    </w:p>
    <w:p w:rsidR="006944B7" w:rsidRPr="00586C04" w:rsidRDefault="007A1290" w:rsidP="00284E85">
      <w:pPr>
        <w:pStyle w:val="ListParagraph"/>
        <w:numPr>
          <w:ilvl w:val="0"/>
          <w:numId w:val="14"/>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lastRenderedPageBreak/>
        <w:t>Ưu điểm: dễ kiếm, dễ sử dụ</w:t>
      </w:r>
      <w:r w:rsidR="00150321">
        <w:rPr>
          <w:rFonts w:eastAsia="+mn-ea"/>
          <w:bCs/>
          <w:color w:val="000000" w:themeColor="text1"/>
          <w:kern w:val="24"/>
          <w:sz w:val="26"/>
          <w:szCs w:val="26"/>
        </w:rPr>
        <w:t xml:space="preserve">ng. </w:t>
      </w:r>
      <w:r w:rsidRPr="00586C04">
        <w:rPr>
          <w:rFonts w:eastAsia="+mn-ea"/>
          <w:bCs/>
          <w:color w:val="000000" w:themeColor="text1"/>
          <w:kern w:val="24"/>
          <w:sz w:val="26"/>
          <w:szCs w:val="26"/>
        </w:rPr>
        <w:t>BN dễ chấp nhận</w:t>
      </w:r>
      <w:r w:rsidR="00150321">
        <w:rPr>
          <w:rFonts w:eastAsia="+mn-ea"/>
          <w:bCs/>
          <w:color w:val="000000" w:themeColor="text1"/>
          <w:kern w:val="24"/>
          <w:sz w:val="26"/>
          <w:szCs w:val="26"/>
        </w:rPr>
        <w:t xml:space="preserve"> </w:t>
      </w:r>
      <w:r w:rsidR="00DD3F63" w:rsidRPr="00586C04">
        <w:rPr>
          <w:rFonts w:eastAsia="+mn-ea"/>
          <w:bCs/>
          <w:color w:val="000000" w:themeColor="text1"/>
          <w:kern w:val="24"/>
          <w:sz w:val="26"/>
          <w:szCs w:val="26"/>
        </w:rPr>
        <w:t xml:space="preserve">có thể ăn uống nói chuyện trong khi thở </w:t>
      </w:r>
    </w:p>
    <w:p w:rsidR="00BF4277" w:rsidRPr="00586C04" w:rsidRDefault="007A1290" w:rsidP="00284E85">
      <w:pPr>
        <w:pStyle w:val="ListParagraph"/>
        <w:numPr>
          <w:ilvl w:val="0"/>
          <w:numId w:val="14"/>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Nhược điểm: dễ khô niêm mạc</w:t>
      </w:r>
      <w:r w:rsidR="00DD3F63" w:rsidRPr="00586C04">
        <w:rPr>
          <w:rFonts w:eastAsia="+mn-ea"/>
          <w:bCs/>
          <w:color w:val="000000" w:themeColor="text1"/>
          <w:kern w:val="24"/>
          <w:sz w:val="26"/>
          <w:szCs w:val="26"/>
        </w:rPr>
        <w:t>.</w:t>
      </w:r>
      <w:r w:rsidR="00BF4277" w:rsidRPr="00586C04">
        <w:rPr>
          <w:rFonts w:eastAsia="+mn-ea"/>
          <w:bCs/>
          <w:color w:val="000000" w:themeColor="text1"/>
          <w:kern w:val="24"/>
          <w:sz w:val="26"/>
          <w:szCs w:val="26"/>
        </w:rPr>
        <w:t xml:space="preserve">Dễ gây  bít tắc ống do chất tiết, khó làm ẩm khí thở  </w:t>
      </w:r>
    </w:p>
    <w:p w:rsidR="00131E7F" w:rsidRPr="00586C04" w:rsidRDefault="00DD3F63" w:rsidP="00284E85">
      <w:pPr>
        <w:pStyle w:val="ListParagraph"/>
        <w:numPr>
          <w:ilvl w:val="0"/>
          <w:numId w:val="14"/>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Nồng độ oxy thở vào (FiO2) thay đổi và không đo được chính xác vì phụ thuộc vào kiểu thở,</w:t>
      </w:r>
      <w:r w:rsidR="00131E7F" w:rsidRPr="00586C04">
        <w:rPr>
          <w:rFonts w:eastAsia="+mn-ea"/>
          <w:bCs/>
          <w:color w:val="000000" w:themeColor="text1"/>
          <w:kern w:val="24"/>
          <w:sz w:val="26"/>
          <w:szCs w:val="26"/>
        </w:rPr>
        <w:t>thể tích thở của NB không đạt được nồng độ oxy tối đa trong khi thở vào, cứ một lít oxy cho thở thì chỉ làm gia tăng fi02 thêm khoảng 3%</w:t>
      </w:r>
    </w:p>
    <w:p w:rsidR="00621C47" w:rsidRPr="00586C04" w:rsidRDefault="00131E7F" w:rsidP="00284E85">
      <w:pPr>
        <w:pStyle w:val="ListParagraph"/>
        <w:numPr>
          <w:ilvl w:val="0"/>
          <w:numId w:val="14"/>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 xml:space="preserve">Lưu lượng khí chỉ nên giới hạn tối đa khoảng 5-6 lít/phút. Nếu sử dụng lưu lượng cao </w:t>
      </w:r>
      <w:r w:rsidR="00416F0B" w:rsidRPr="00586C04">
        <w:rPr>
          <w:rFonts w:eastAsia="+mn-ea"/>
          <w:bCs/>
          <w:color w:val="000000" w:themeColor="text1"/>
          <w:kern w:val="24"/>
          <w:sz w:val="26"/>
          <w:szCs w:val="26"/>
        </w:rPr>
        <w:t>nó vẫn không gia tăng hiệu quả ngược lạ</w:t>
      </w:r>
      <w:r w:rsidR="00974DF5" w:rsidRPr="00586C04">
        <w:rPr>
          <w:rFonts w:eastAsia="+mn-ea"/>
          <w:bCs/>
          <w:color w:val="000000" w:themeColor="text1"/>
          <w:kern w:val="24"/>
          <w:sz w:val="26"/>
          <w:szCs w:val="26"/>
        </w:rPr>
        <w:t>i có</w:t>
      </w:r>
      <w:r w:rsidR="00416F0B" w:rsidRPr="00586C04">
        <w:rPr>
          <w:rFonts w:eastAsia="+mn-ea"/>
          <w:bCs/>
          <w:color w:val="000000" w:themeColor="text1"/>
          <w:kern w:val="24"/>
          <w:sz w:val="26"/>
          <w:szCs w:val="26"/>
        </w:rPr>
        <w:t xml:space="preserve"> nguy cơ gây tràn khí vào dạ dày </w:t>
      </w:r>
    </w:p>
    <w:p w:rsidR="00DD3F63" w:rsidRPr="00586C04" w:rsidRDefault="00416F0B" w:rsidP="00284E85">
      <w:pPr>
        <w:pStyle w:val="ListParagraph"/>
        <w:numPr>
          <w:ilvl w:val="0"/>
          <w:numId w:val="14"/>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Áp dụng: cho các trường hợp thiếu oxy nhẹ, NB còn tỉnh táo</w:t>
      </w:r>
    </w:p>
    <w:p w:rsidR="006944B7" w:rsidRDefault="00C931E9" w:rsidP="00284E85">
      <w:pPr>
        <w:spacing w:line="240" w:lineRule="auto"/>
        <w:jc w:val="both"/>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 xml:space="preserve">  7</w:t>
      </w:r>
      <w:r w:rsidR="006E41EF" w:rsidRPr="00586C04">
        <w:rPr>
          <w:rFonts w:ascii="Times New Roman" w:eastAsia="+mn-ea" w:hAnsi="Times New Roman" w:cs="Times New Roman"/>
          <w:b/>
          <w:bCs/>
          <w:color w:val="000000" w:themeColor="text1"/>
          <w:kern w:val="24"/>
          <w:sz w:val="26"/>
          <w:szCs w:val="26"/>
        </w:rPr>
        <w:t>.</w:t>
      </w:r>
      <w:r w:rsidR="006944B7" w:rsidRPr="00586C04">
        <w:rPr>
          <w:rFonts w:ascii="Times New Roman" w:eastAsia="+mn-ea" w:hAnsi="Times New Roman" w:cs="Times New Roman"/>
          <w:b/>
          <w:bCs/>
          <w:color w:val="000000" w:themeColor="text1"/>
          <w:kern w:val="24"/>
          <w:sz w:val="26"/>
          <w:szCs w:val="26"/>
        </w:rPr>
        <w:t>2 Thở ôxy bằng ống thông 2 đườ</w:t>
      </w:r>
      <w:r w:rsidR="009058B6" w:rsidRPr="00586C04">
        <w:rPr>
          <w:rFonts w:ascii="Times New Roman" w:eastAsia="+mn-ea" w:hAnsi="Times New Roman" w:cs="Times New Roman"/>
          <w:b/>
          <w:bCs/>
          <w:color w:val="000000" w:themeColor="text1"/>
          <w:kern w:val="24"/>
          <w:sz w:val="26"/>
          <w:szCs w:val="26"/>
        </w:rPr>
        <w:t xml:space="preserve">ng </w:t>
      </w:r>
      <w:r w:rsidR="006944B7" w:rsidRPr="00586C04">
        <w:rPr>
          <w:rFonts w:ascii="Times New Roman" w:eastAsia="+mn-ea" w:hAnsi="Times New Roman" w:cs="Times New Roman"/>
          <w:b/>
          <w:bCs/>
          <w:color w:val="000000" w:themeColor="text1"/>
          <w:kern w:val="24"/>
          <w:sz w:val="26"/>
          <w:szCs w:val="26"/>
        </w:rPr>
        <w:t>(gọ</w:t>
      </w:r>
      <w:r w:rsidR="009058B6" w:rsidRPr="00586C04">
        <w:rPr>
          <w:rFonts w:ascii="Times New Roman" w:eastAsia="+mn-ea" w:hAnsi="Times New Roman" w:cs="Times New Roman"/>
          <w:b/>
          <w:bCs/>
          <w:color w:val="000000" w:themeColor="text1"/>
          <w:kern w:val="24"/>
          <w:sz w:val="26"/>
          <w:szCs w:val="26"/>
        </w:rPr>
        <w:t>ng kính -</w:t>
      </w:r>
      <w:r w:rsidR="006944B7" w:rsidRPr="00586C04">
        <w:rPr>
          <w:rFonts w:ascii="Times New Roman" w:eastAsia="+mn-ea" w:hAnsi="Times New Roman" w:cs="Times New Roman"/>
          <w:b/>
          <w:bCs/>
          <w:color w:val="000000" w:themeColor="text1"/>
          <w:kern w:val="24"/>
          <w:sz w:val="26"/>
          <w:szCs w:val="26"/>
        </w:rPr>
        <w:t xml:space="preserve"> gọ</w:t>
      </w:r>
      <w:r w:rsidR="009058B6" w:rsidRPr="00586C04">
        <w:rPr>
          <w:rFonts w:ascii="Times New Roman" w:eastAsia="+mn-ea" w:hAnsi="Times New Roman" w:cs="Times New Roman"/>
          <w:b/>
          <w:bCs/>
          <w:color w:val="000000" w:themeColor="text1"/>
          <w:kern w:val="24"/>
          <w:sz w:val="26"/>
          <w:szCs w:val="26"/>
        </w:rPr>
        <w:t>ng</w:t>
      </w:r>
      <w:r w:rsidR="006944B7" w:rsidRPr="00586C04">
        <w:rPr>
          <w:rFonts w:ascii="Times New Roman" w:eastAsia="+mn-ea" w:hAnsi="Times New Roman" w:cs="Times New Roman"/>
          <w:b/>
          <w:bCs/>
          <w:color w:val="000000" w:themeColor="text1"/>
          <w:kern w:val="24"/>
          <w:sz w:val="26"/>
          <w:szCs w:val="26"/>
        </w:rPr>
        <w:t xml:space="preserve"> mũi)</w:t>
      </w:r>
    </w:p>
    <w:p w:rsidR="00EB5878" w:rsidRPr="00586C04" w:rsidRDefault="00EB5878" w:rsidP="00284E85">
      <w:pPr>
        <w:spacing w:line="240" w:lineRule="auto"/>
        <w:jc w:val="center"/>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noProof/>
          <w:color w:val="000000" w:themeColor="text1"/>
          <w:kern w:val="24"/>
          <w:sz w:val="26"/>
          <w:szCs w:val="26"/>
        </w:rPr>
        <w:drawing>
          <wp:inline distT="0" distB="0" distL="0" distR="0">
            <wp:extent cx="2809211" cy="2711302"/>
            <wp:effectExtent l="19050" t="0" r="0" b="0"/>
            <wp:docPr id="5" name="Picture 1" descr="C:\Users\VN-Pro\Desktop\tho-oxy-qua-gong-ki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N-Pro\Desktop\tho-oxy-qua-gong-kinh.jpg"/>
                    <pic:cNvPicPr>
                      <a:picLocks noChangeAspect="1" noChangeArrowheads="1"/>
                    </pic:cNvPicPr>
                  </pic:nvPicPr>
                  <pic:blipFill>
                    <a:blip r:embed="rId10"/>
                    <a:srcRect/>
                    <a:stretch>
                      <a:fillRect/>
                    </a:stretch>
                  </pic:blipFill>
                  <pic:spPr bwMode="auto">
                    <a:xfrm>
                      <a:off x="0" y="0"/>
                      <a:ext cx="2814209" cy="2716125"/>
                    </a:xfrm>
                    <a:prstGeom prst="rect">
                      <a:avLst/>
                    </a:prstGeom>
                    <a:noFill/>
                    <a:ln w="9525">
                      <a:noFill/>
                      <a:miter lim="800000"/>
                      <a:headEnd/>
                      <a:tailEnd/>
                    </a:ln>
                  </pic:spPr>
                </pic:pic>
              </a:graphicData>
            </a:graphic>
          </wp:inline>
        </w:drawing>
      </w:r>
    </w:p>
    <w:p w:rsidR="006944B7" w:rsidRPr="00586C04" w:rsidRDefault="006944B7" w:rsidP="00284E85">
      <w:pPr>
        <w:pStyle w:val="ListParagraph"/>
        <w:numPr>
          <w:ilvl w:val="0"/>
          <w:numId w:val="15"/>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 xml:space="preserve">  Ưu điểm: dễ kiếm, dễ sử dụng,</w:t>
      </w:r>
      <w:r w:rsidR="00E113E0" w:rsidRPr="00586C04">
        <w:rPr>
          <w:rFonts w:eastAsia="+mn-ea"/>
          <w:bCs/>
          <w:color w:val="000000" w:themeColor="text1"/>
          <w:kern w:val="24"/>
          <w:sz w:val="26"/>
          <w:szCs w:val="26"/>
        </w:rPr>
        <w:t xml:space="preserve"> BN dễ chấp nhận</w:t>
      </w:r>
    </w:p>
    <w:p w:rsidR="00974DF5" w:rsidRDefault="006944B7" w:rsidP="00284E85">
      <w:pPr>
        <w:pStyle w:val="ListParagraph"/>
        <w:numPr>
          <w:ilvl w:val="0"/>
          <w:numId w:val="15"/>
        </w:numPr>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Nhược điểm: khó chị</w:t>
      </w:r>
      <w:r w:rsidR="008B04B3" w:rsidRPr="00586C04">
        <w:rPr>
          <w:rFonts w:eastAsia="+mn-ea"/>
          <w:bCs/>
          <w:color w:val="000000" w:themeColor="text1"/>
          <w:kern w:val="24"/>
          <w:sz w:val="26"/>
          <w:szCs w:val="26"/>
        </w:rPr>
        <w:t>u</w:t>
      </w:r>
      <w:r w:rsidR="008B04B3" w:rsidRPr="00586C04">
        <w:rPr>
          <w:rFonts w:eastAsia="+mn-ea"/>
          <w:bCs/>
          <w:color w:val="000000" w:themeColor="text1"/>
          <w:kern w:val="24"/>
          <w:sz w:val="26"/>
          <w:szCs w:val="26"/>
          <w:lang w:val="vi-VN"/>
        </w:rPr>
        <w:t xml:space="preserve">, </w:t>
      </w:r>
      <w:r w:rsidR="008B04B3" w:rsidRPr="00586C04">
        <w:rPr>
          <w:rFonts w:eastAsia="+mn-ea"/>
          <w:bCs/>
          <w:color w:val="000000" w:themeColor="text1"/>
          <w:kern w:val="24"/>
          <w:sz w:val="26"/>
          <w:szCs w:val="26"/>
        </w:rPr>
        <w:t>dính vào hốc mũi và làm khô</w:t>
      </w:r>
      <w:r w:rsidR="000A2F59" w:rsidRPr="00586C04">
        <w:rPr>
          <w:rFonts w:eastAsia="+mn-ea"/>
          <w:bCs/>
          <w:color w:val="000000" w:themeColor="text1"/>
          <w:kern w:val="24"/>
          <w:sz w:val="26"/>
          <w:szCs w:val="26"/>
        </w:rPr>
        <w:t xml:space="preserve"> </w:t>
      </w:r>
      <w:r w:rsidR="008B04B3" w:rsidRPr="00586C04">
        <w:rPr>
          <w:rFonts w:eastAsia="+mn-ea"/>
          <w:bCs/>
          <w:color w:val="000000" w:themeColor="text1"/>
          <w:kern w:val="24"/>
          <w:sz w:val="26"/>
          <w:szCs w:val="26"/>
        </w:rPr>
        <w:t>miệng hầu</w:t>
      </w:r>
    </w:p>
    <w:p w:rsidR="000B6FDC" w:rsidRDefault="000B6FDC" w:rsidP="00284E85">
      <w:pPr>
        <w:spacing w:line="240" w:lineRule="auto"/>
        <w:jc w:val="both"/>
        <w:rPr>
          <w:rFonts w:eastAsia="+mn-ea"/>
          <w:bCs/>
          <w:color w:val="000000" w:themeColor="text1"/>
          <w:kern w:val="24"/>
          <w:sz w:val="26"/>
          <w:szCs w:val="26"/>
        </w:rPr>
      </w:pPr>
    </w:p>
    <w:p w:rsidR="000B6FDC" w:rsidRPr="000B6FDC" w:rsidRDefault="000B6FDC" w:rsidP="00284E85">
      <w:pPr>
        <w:spacing w:line="240" w:lineRule="auto"/>
        <w:jc w:val="both"/>
        <w:rPr>
          <w:rFonts w:eastAsia="+mn-ea"/>
          <w:bCs/>
          <w:color w:val="000000" w:themeColor="text1"/>
          <w:kern w:val="24"/>
          <w:sz w:val="26"/>
          <w:szCs w:val="26"/>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244"/>
        <w:gridCol w:w="5096"/>
      </w:tblGrid>
      <w:tr w:rsidR="009058B6" w:rsidRPr="00586C04" w:rsidTr="000B6FDC">
        <w:trPr>
          <w:tblCellSpacing w:w="7" w:type="dxa"/>
        </w:trPr>
        <w:tc>
          <w:tcPr>
            <w:tcW w:w="2256" w:type="pct"/>
            <w:tcBorders>
              <w:top w:val="outset" w:sz="6" w:space="0" w:color="auto"/>
              <w:left w:val="outset" w:sz="6" w:space="0" w:color="auto"/>
              <w:bottom w:val="outset" w:sz="6" w:space="0" w:color="auto"/>
              <w:right w:val="outset" w:sz="6" w:space="0" w:color="auto"/>
            </w:tcBorders>
            <w:hideMark/>
          </w:tcPr>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Qua ống thông mũi hầu</w:t>
            </w:r>
          </w:p>
        </w:tc>
        <w:tc>
          <w:tcPr>
            <w:tcW w:w="2710" w:type="pct"/>
            <w:tcBorders>
              <w:top w:val="outset" w:sz="6" w:space="0" w:color="auto"/>
              <w:left w:val="outset" w:sz="6" w:space="0" w:color="auto"/>
              <w:bottom w:val="outset" w:sz="6" w:space="0" w:color="auto"/>
              <w:right w:val="outset" w:sz="6" w:space="0" w:color="auto"/>
            </w:tcBorders>
            <w:hideMark/>
          </w:tcPr>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Qua mặt nạ</w:t>
            </w:r>
          </w:p>
        </w:tc>
      </w:tr>
      <w:tr w:rsidR="009058B6" w:rsidRPr="00586C04" w:rsidTr="000B6FDC">
        <w:trPr>
          <w:tblCellSpacing w:w="7" w:type="dxa"/>
        </w:trPr>
        <w:tc>
          <w:tcPr>
            <w:tcW w:w="2256" w:type="pct"/>
            <w:tcBorders>
              <w:top w:val="outset" w:sz="6" w:space="0" w:color="auto"/>
              <w:left w:val="outset" w:sz="6" w:space="0" w:color="auto"/>
              <w:bottom w:val="outset" w:sz="6" w:space="0" w:color="auto"/>
              <w:right w:val="outset" w:sz="6" w:space="0" w:color="auto"/>
            </w:tcBorders>
            <w:hideMark/>
          </w:tcPr>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1 lít – 24%</w:t>
            </w:r>
          </w:p>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2 lít – 28%</w:t>
            </w:r>
          </w:p>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3 lít – 32%</w:t>
            </w:r>
          </w:p>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4 lít – 36%</w:t>
            </w:r>
          </w:p>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 lít – 40%</w:t>
            </w:r>
          </w:p>
        </w:tc>
        <w:tc>
          <w:tcPr>
            <w:tcW w:w="2710" w:type="pct"/>
            <w:tcBorders>
              <w:top w:val="outset" w:sz="6" w:space="0" w:color="auto"/>
              <w:left w:val="outset" w:sz="6" w:space="0" w:color="auto"/>
              <w:bottom w:val="outset" w:sz="6" w:space="0" w:color="auto"/>
              <w:right w:val="outset" w:sz="6" w:space="0" w:color="auto"/>
            </w:tcBorders>
            <w:hideMark/>
          </w:tcPr>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5-6 lít – 40%</w:t>
            </w:r>
          </w:p>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6-7 lít – 50%</w:t>
            </w:r>
          </w:p>
          <w:p w:rsidR="009058B6" w:rsidRPr="00586C04" w:rsidRDefault="009058B6" w:rsidP="00284E85">
            <w:pPr>
              <w:spacing w:before="100" w:beforeAutospacing="1" w:after="100" w:afterAutospacing="1" w:line="240" w:lineRule="auto"/>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7-8 lít – 60%</w:t>
            </w:r>
          </w:p>
        </w:tc>
      </w:tr>
    </w:tbl>
    <w:p w:rsidR="009058B6" w:rsidRPr="00586C04" w:rsidRDefault="009058B6" w:rsidP="00284E85">
      <w:pPr>
        <w:pStyle w:val="ListParagraph"/>
        <w:ind w:left="0"/>
        <w:jc w:val="both"/>
        <w:rPr>
          <w:rFonts w:eastAsia="+mn-ea"/>
          <w:bCs/>
          <w:color w:val="000000" w:themeColor="text1"/>
          <w:kern w:val="24"/>
          <w:sz w:val="26"/>
          <w:szCs w:val="26"/>
        </w:rPr>
      </w:pPr>
    </w:p>
    <w:p w:rsidR="006944B7" w:rsidRPr="00586C04" w:rsidRDefault="00C931E9" w:rsidP="00284E85">
      <w:pPr>
        <w:spacing w:line="240" w:lineRule="auto"/>
        <w:jc w:val="both"/>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7</w:t>
      </w:r>
      <w:r w:rsidR="006E41EF" w:rsidRPr="00586C04">
        <w:rPr>
          <w:rFonts w:ascii="Times New Roman" w:eastAsia="+mn-ea" w:hAnsi="Times New Roman" w:cs="Times New Roman"/>
          <w:b/>
          <w:bCs/>
          <w:color w:val="000000" w:themeColor="text1"/>
          <w:kern w:val="24"/>
          <w:sz w:val="26"/>
          <w:szCs w:val="26"/>
        </w:rPr>
        <w:t>.3.</w:t>
      </w:r>
      <w:r w:rsidR="006944B7" w:rsidRPr="00586C04">
        <w:rPr>
          <w:rFonts w:ascii="Times New Roman" w:eastAsia="+mn-ea" w:hAnsi="Times New Roman" w:cs="Times New Roman"/>
          <w:b/>
          <w:bCs/>
          <w:color w:val="000000" w:themeColor="text1"/>
          <w:kern w:val="24"/>
          <w:sz w:val="26"/>
          <w:szCs w:val="26"/>
        </w:rPr>
        <w:t>Mặt nạ (Mask)</w:t>
      </w:r>
    </w:p>
    <w:p w:rsidR="00756FF8" w:rsidRDefault="00C931E9" w:rsidP="00284E85">
      <w:pPr>
        <w:spacing w:line="240" w:lineRule="auto"/>
        <w:jc w:val="both"/>
        <w:rPr>
          <w:rFonts w:ascii="Times New Roman" w:eastAsia="+mn-ea" w:hAnsi="Times New Roman" w:cs="Times New Roman"/>
          <w:b/>
          <w:bCs/>
          <w:i/>
          <w:color w:val="000000" w:themeColor="text1"/>
          <w:kern w:val="24"/>
          <w:sz w:val="26"/>
          <w:szCs w:val="26"/>
        </w:rPr>
      </w:pPr>
      <w:r>
        <w:rPr>
          <w:rFonts w:ascii="Times New Roman" w:eastAsia="+mn-ea" w:hAnsi="Times New Roman" w:cs="Times New Roman"/>
          <w:b/>
          <w:bCs/>
          <w:i/>
          <w:color w:val="000000" w:themeColor="text1"/>
          <w:kern w:val="24"/>
          <w:sz w:val="26"/>
          <w:szCs w:val="26"/>
        </w:rPr>
        <w:t>7</w:t>
      </w:r>
      <w:r w:rsidR="000A2F59" w:rsidRPr="00586C04">
        <w:rPr>
          <w:rFonts w:ascii="Times New Roman" w:eastAsia="+mn-ea" w:hAnsi="Times New Roman" w:cs="Times New Roman"/>
          <w:b/>
          <w:bCs/>
          <w:i/>
          <w:color w:val="000000" w:themeColor="text1"/>
          <w:kern w:val="24"/>
          <w:sz w:val="26"/>
          <w:szCs w:val="26"/>
        </w:rPr>
        <w:t>.3.1.</w:t>
      </w:r>
      <w:r w:rsidR="00FE0C1E" w:rsidRPr="00586C04">
        <w:rPr>
          <w:rFonts w:ascii="Times New Roman" w:eastAsia="+mn-ea" w:hAnsi="Times New Roman" w:cs="Times New Roman"/>
          <w:b/>
          <w:bCs/>
          <w:i/>
          <w:color w:val="000000" w:themeColor="text1"/>
          <w:kern w:val="24"/>
          <w:sz w:val="26"/>
          <w:szCs w:val="26"/>
        </w:rPr>
        <w:t xml:space="preserve"> Mask đơn giản</w:t>
      </w:r>
    </w:p>
    <w:p w:rsidR="00EB5878" w:rsidRPr="00586C04" w:rsidRDefault="00EB5878" w:rsidP="00284E85">
      <w:pPr>
        <w:spacing w:line="240" w:lineRule="auto"/>
        <w:jc w:val="center"/>
        <w:rPr>
          <w:rFonts w:ascii="Times New Roman" w:eastAsia="+mn-ea" w:hAnsi="Times New Roman" w:cs="Times New Roman"/>
          <w:b/>
          <w:bCs/>
          <w:i/>
          <w:color w:val="000000" w:themeColor="text1"/>
          <w:kern w:val="24"/>
          <w:sz w:val="26"/>
          <w:szCs w:val="26"/>
        </w:rPr>
      </w:pPr>
      <w:r>
        <w:rPr>
          <w:rFonts w:ascii="Times New Roman" w:eastAsia="+mn-ea" w:hAnsi="Times New Roman" w:cs="Times New Roman"/>
          <w:b/>
          <w:bCs/>
          <w:i/>
          <w:noProof/>
          <w:color w:val="000000" w:themeColor="text1"/>
          <w:kern w:val="24"/>
          <w:sz w:val="26"/>
          <w:szCs w:val="26"/>
        </w:rPr>
        <w:lastRenderedPageBreak/>
        <w:drawing>
          <wp:inline distT="0" distB="0" distL="0" distR="0">
            <wp:extent cx="3997011" cy="3323397"/>
            <wp:effectExtent l="19050" t="0" r="3489" b="0"/>
            <wp:docPr id="6" name="Picture 2" descr="C:\Users\VN-Pro\Desktop\Simple-oxygen-mask-five-kinds-of-size.jpg_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N-Pro\Desktop\Simple-oxygen-mask-five-kinds-of-size.jpg_350x350.jpg"/>
                    <pic:cNvPicPr>
                      <a:picLocks noChangeAspect="1" noChangeArrowheads="1"/>
                    </pic:cNvPicPr>
                  </pic:nvPicPr>
                  <pic:blipFill>
                    <a:blip r:embed="rId11"/>
                    <a:srcRect/>
                    <a:stretch>
                      <a:fillRect/>
                    </a:stretch>
                  </pic:blipFill>
                  <pic:spPr bwMode="auto">
                    <a:xfrm>
                      <a:off x="0" y="0"/>
                      <a:ext cx="4000132" cy="3325992"/>
                    </a:xfrm>
                    <a:prstGeom prst="rect">
                      <a:avLst/>
                    </a:prstGeom>
                    <a:noFill/>
                    <a:ln w="9525">
                      <a:noFill/>
                      <a:miter lim="800000"/>
                      <a:headEnd/>
                      <a:tailEnd/>
                    </a:ln>
                  </pic:spPr>
                </pic:pic>
              </a:graphicData>
            </a:graphic>
          </wp:inline>
        </w:drawing>
      </w:r>
    </w:p>
    <w:p w:rsidR="000A2F59" w:rsidRPr="00586C04" w:rsidRDefault="00756FF8" w:rsidP="00284E85">
      <w:pPr>
        <w:pStyle w:val="ListParagraph"/>
        <w:numPr>
          <w:ilvl w:val="0"/>
          <w:numId w:val="16"/>
        </w:numPr>
        <w:tabs>
          <w:tab w:val="left" w:pos="567"/>
        </w:tabs>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 xml:space="preserve">Ưu điểm: dễ kiếm, dễ sử dụng, BN dễ chấp nhận, </w:t>
      </w:r>
      <w:r w:rsidR="00FE0C1E" w:rsidRPr="00586C04">
        <w:rPr>
          <w:rFonts w:eastAsia="+mn-ea"/>
          <w:bCs/>
          <w:color w:val="000000" w:themeColor="text1"/>
          <w:kern w:val="24"/>
          <w:sz w:val="26"/>
          <w:szCs w:val="26"/>
        </w:rPr>
        <w:t xml:space="preserve">ko có van và bóng dự trự. </w:t>
      </w:r>
    </w:p>
    <w:p w:rsidR="00621C47" w:rsidRPr="00586C04" w:rsidRDefault="007A1290" w:rsidP="00284E85">
      <w:pPr>
        <w:pStyle w:val="ListParagraph"/>
        <w:numPr>
          <w:ilvl w:val="0"/>
          <w:numId w:val="16"/>
        </w:numPr>
        <w:tabs>
          <w:tab w:val="left" w:pos="567"/>
        </w:tabs>
        <w:ind w:left="567" w:hanging="283"/>
        <w:jc w:val="both"/>
        <w:rPr>
          <w:rFonts w:eastAsia="+mn-ea"/>
          <w:bCs/>
          <w:color w:val="000000" w:themeColor="text1"/>
          <w:kern w:val="24"/>
          <w:sz w:val="26"/>
          <w:szCs w:val="26"/>
        </w:rPr>
      </w:pPr>
      <w:r w:rsidRPr="00586C04">
        <w:rPr>
          <w:rFonts w:eastAsia="+mn-ea"/>
          <w:bCs/>
          <w:color w:val="000000" w:themeColor="text1"/>
          <w:kern w:val="24"/>
          <w:sz w:val="26"/>
          <w:szCs w:val="26"/>
        </w:rPr>
        <w:t>Nhược điểm: lượng oxy cung cấp cao hơn thở nelaton hoặc ống thông 2 đường.</w:t>
      </w:r>
    </w:p>
    <w:p w:rsidR="00A6722B" w:rsidRPr="00586C04" w:rsidRDefault="00A6722B" w:rsidP="00284E85">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i/>
          <w:iCs/>
          <w:color w:val="000000" w:themeColor="text1"/>
          <w:sz w:val="26"/>
          <w:szCs w:val="26"/>
        </w:rPr>
        <w:t>Bảng 1.1 tương quan giữa tốc độ dòng oxy và FiO</w:t>
      </w:r>
      <w:r w:rsidRPr="00586C04">
        <w:rPr>
          <w:rFonts w:ascii="Times New Roman" w:eastAsia="Times New Roman" w:hAnsi="Times New Roman" w:cs="Times New Roman"/>
          <w:i/>
          <w:iCs/>
          <w:color w:val="000000" w:themeColor="text1"/>
          <w:sz w:val="26"/>
          <w:szCs w:val="26"/>
          <w:vertAlign w:val="subscript"/>
        </w:rPr>
        <w:t>2</w:t>
      </w:r>
      <w:r w:rsidRPr="00586C04">
        <w:rPr>
          <w:rFonts w:ascii="Times New Roman" w:eastAsia="Times New Roman" w:hAnsi="Times New Roman" w:cs="Times New Roman"/>
          <w:color w:val="000000" w:themeColor="text1"/>
          <w:sz w:val="26"/>
          <w:szCs w:val="26"/>
        </w:rPr>
        <w:t>.</w:t>
      </w:r>
    </w:p>
    <w:tbl>
      <w:tblPr>
        <w:tblW w:w="5000" w:type="pct"/>
        <w:jc w:val="center"/>
        <w:tblCellMar>
          <w:left w:w="0" w:type="dxa"/>
          <w:right w:w="0" w:type="dxa"/>
        </w:tblCellMar>
        <w:tblLook w:val="04A0"/>
      </w:tblPr>
      <w:tblGrid>
        <w:gridCol w:w="1860"/>
        <w:gridCol w:w="2649"/>
        <w:gridCol w:w="3232"/>
        <w:gridCol w:w="1547"/>
      </w:tblGrid>
      <w:tr w:rsidR="00A6722B" w:rsidRPr="00586C04" w:rsidTr="000B6FDC">
        <w:trPr>
          <w:trHeight w:val="952"/>
          <w:jc w:val="center"/>
        </w:trPr>
        <w:tc>
          <w:tcPr>
            <w:tcW w:w="1001" w:type="pct"/>
            <w:tcBorders>
              <w:top w:val="single" w:sz="24" w:space="0" w:color="215868"/>
              <w:left w:val="single" w:sz="24" w:space="0" w:color="215868"/>
              <w:bottom w:val="single" w:sz="24" w:space="0" w:color="215868"/>
              <w:right w:val="single" w:sz="24" w:space="0" w:color="215868"/>
            </w:tcBorders>
            <w:shd w:val="clear" w:color="auto" w:fill="008080"/>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Dụng cụ</w:t>
            </w:r>
          </w:p>
        </w:tc>
        <w:tc>
          <w:tcPr>
            <w:tcW w:w="1426" w:type="pct"/>
            <w:tcBorders>
              <w:top w:val="single" w:sz="24" w:space="0" w:color="215868"/>
              <w:left w:val="nil"/>
              <w:bottom w:val="single" w:sz="24" w:space="0" w:color="215868"/>
              <w:right w:val="single" w:sz="24" w:space="0" w:color="215868"/>
            </w:tcBorders>
            <w:shd w:val="clear" w:color="auto" w:fill="008080"/>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Dung tích dự trữ</w:t>
            </w:r>
          </w:p>
        </w:tc>
        <w:tc>
          <w:tcPr>
            <w:tcW w:w="1740" w:type="pct"/>
            <w:tcBorders>
              <w:top w:val="single" w:sz="24" w:space="0" w:color="215868"/>
              <w:left w:val="nil"/>
              <w:bottom w:val="single" w:sz="24" w:space="0" w:color="215868"/>
              <w:right w:val="single" w:sz="24" w:space="0" w:color="215868"/>
            </w:tcBorders>
            <w:shd w:val="clear" w:color="auto" w:fill="008080"/>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Tốc độ dòng Oxygen</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i/>
                <w:iCs/>
                <w:color w:val="000000" w:themeColor="text1"/>
                <w:sz w:val="26"/>
                <w:szCs w:val="26"/>
              </w:rPr>
              <w:t>(L/min)</w:t>
            </w:r>
          </w:p>
        </w:tc>
        <w:tc>
          <w:tcPr>
            <w:tcW w:w="833" w:type="pct"/>
            <w:tcBorders>
              <w:top w:val="single" w:sz="24" w:space="0" w:color="215868"/>
              <w:left w:val="nil"/>
              <w:bottom w:val="single" w:sz="24" w:space="0" w:color="215868"/>
              <w:right w:val="single" w:sz="24" w:space="0" w:color="215868"/>
            </w:tcBorders>
            <w:shd w:val="clear" w:color="auto" w:fill="008080"/>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FiO</w:t>
            </w:r>
            <w:r w:rsidRPr="00586C04">
              <w:rPr>
                <w:rFonts w:ascii="Times New Roman" w:eastAsia="Times New Roman" w:hAnsi="Times New Roman" w:cs="Times New Roman"/>
                <w:color w:val="000000" w:themeColor="text1"/>
                <w:sz w:val="26"/>
                <w:szCs w:val="26"/>
                <w:vertAlign w:val="subscript"/>
              </w:rPr>
              <w:t>2</w:t>
            </w:r>
          </w:p>
        </w:tc>
      </w:tr>
      <w:tr w:rsidR="00A6722B" w:rsidRPr="00586C04" w:rsidTr="000B6FDC">
        <w:trPr>
          <w:trHeight w:val="336"/>
          <w:jc w:val="center"/>
        </w:trPr>
        <w:tc>
          <w:tcPr>
            <w:tcW w:w="1001" w:type="pct"/>
            <w:tcBorders>
              <w:top w:val="nil"/>
              <w:left w:val="single" w:sz="24" w:space="0" w:color="215868"/>
              <w:bottom w:val="single" w:sz="18"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Sonde mũi</w:t>
            </w:r>
          </w:p>
        </w:tc>
        <w:tc>
          <w:tcPr>
            <w:tcW w:w="1426" w:type="pct"/>
            <w:tcBorders>
              <w:top w:val="nil"/>
              <w:left w:val="nil"/>
              <w:bottom w:val="single" w:sz="18"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50 ml</w:t>
            </w:r>
          </w:p>
        </w:tc>
        <w:tc>
          <w:tcPr>
            <w:tcW w:w="1740" w:type="pct"/>
            <w:tcBorders>
              <w:top w:val="nil"/>
              <w:left w:val="nil"/>
              <w:bottom w:val="single" w:sz="18"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1</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2</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3</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4</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6</w:t>
            </w:r>
          </w:p>
        </w:tc>
        <w:tc>
          <w:tcPr>
            <w:tcW w:w="833" w:type="pct"/>
            <w:tcBorders>
              <w:top w:val="nil"/>
              <w:left w:val="nil"/>
              <w:bottom w:val="single" w:sz="18" w:space="0" w:color="215868"/>
              <w:right w:val="single" w:sz="24"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0,21 - 0,24</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0,24 - 0,28</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0,28 - 0,34</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0,34 - 0,38</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0,38 - 0,42</w:t>
            </w:r>
          </w:p>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0,42 - 0,46</w:t>
            </w:r>
          </w:p>
        </w:tc>
      </w:tr>
      <w:tr w:rsidR="00A6722B" w:rsidRPr="00586C04" w:rsidTr="000B6FDC">
        <w:trPr>
          <w:trHeight w:val="603"/>
          <w:jc w:val="center"/>
        </w:trPr>
        <w:tc>
          <w:tcPr>
            <w:tcW w:w="1001" w:type="pct"/>
            <w:tcBorders>
              <w:top w:val="nil"/>
              <w:left w:val="single" w:sz="24" w:space="0" w:color="215868"/>
              <w:bottom w:val="single" w:sz="18"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Mask thở oxy</w:t>
            </w:r>
          </w:p>
        </w:tc>
        <w:tc>
          <w:tcPr>
            <w:tcW w:w="1426" w:type="pct"/>
            <w:tcBorders>
              <w:top w:val="nil"/>
              <w:left w:val="nil"/>
              <w:bottom w:val="single" w:sz="18"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150 - 250 ml</w:t>
            </w:r>
          </w:p>
        </w:tc>
        <w:tc>
          <w:tcPr>
            <w:tcW w:w="1740" w:type="pct"/>
            <w:tcBorders>
              <w:top w:val="nil"/>
              <w:left w:val="nil"/>
              <w:bottom w:val="single" w:sz="18"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5 - 10</w:t>
            </w:r>
          </w:p>
        </w:tc>
        <w:tc>
          <w:tcPr>
            <w:tcW w:w="833" w:type="pct"/>
            <w:tcBorders>
              <w:top w:val="nil"/>
              <w:left w:val="nil"/>
              <w:bottom w:val="single" w:sz="18" w:space="0" w:color="215868"/>
              <w:right w:val="single" w:sz="24"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0,40 - 0,60</w:t>
            </w:r>
          </w:p>
        </w:tc>
      </w:tr>
      <w:tr w:rsidR="00A6722B" w:rsidRPr="00586C04" w:rsidTr="000B6FDC">
        <w:trPr>
          <w:trHeight w:val="594"/>
          <w:jc w:val="center"/>
        </w:trPr>
        <w:tc>
          <w:tcPr>
            <w:tcW w:w="1001" w:type="pct"/>
            <w:tcBorders>
              <w:top w:val="nil"/>
              <w:left w:val="single" w:sz="24" w:space="0" w:color="215868"/>
              <w:bottom w:val="dashed" w:sz="8" w:space="0" w:color="auto"/>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Mask có túi dự trữ</w:t>
            </w:r>
          </w:p>
        </w:tc>
        <w:tc>
          <w:tcPr>
            <w:tcW w:w="1426" w:type="pct"/>
            <w:tcBorders>
              <w:top w:val="nil"/>
              <w:left w:val="nil"/>
              <w:bottom w:val="dashed" w:sz="8" w:space="0" w:color="auto"/>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750 - 1250ml</w:t>
            </w:r>
          </w:p>
        </w:tc>
        <w:tc>
          <w:tcPr>
            <w:tcW w:w="1740" w:type="pct"/>
            <w:tcBorders>
              <w:top w:val="nil"/>
              <w:left w:val="nil"/>
              <w:bottom w:val="dashed" w:sz="8" w:space="0" w:color="auto"/>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p>
        </w:tc>
        <w:tc>
          <w:tcPr>
            <w:tcW w:w="833" w:type="pct"/>
            <w:tcBorders>
              <w:top w:val="nil"/>
              <w:left w:val="nil"/>
              <w:bottom w:val="dashed" w:sz="8" w:space="0" w:color="auto"/>
              <w:right w:val="single" w:sz="24"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p>
        </w:tc>
      </w:tr>
      <w:tr w:rsidR="00A6722B" w:rsidRPr="00586C04" w:rsidTr="000B6FDC">
        <w:trPr>
          <w:trHeight w:val="602"/>
          <w:jc w:val="center"/>
        </w:trPr>
        <w:tc>
          <w:tcPr>
            <w:tcW w:w="1001" w:type="pct"/>
            <w:tcBorders>
              <w:top w:val="nil"/>
              <w:left w:val="single" w:sz="24" w:space="0" w:color="215868"/>
              <w:bottom w:val="dashed" w:sz="8" w:space="0" w:color="auto"/>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Thở lại một phần</w:t>
            </w:r>
          </w:p>
        </w:tc>
        <w:tc>
          <w:tcPr>
            <w:tcW w:w="1426" w:type="pct"/>
            <w:tcBorders>
              <w:top w:val="nil"/>
              <w:left w:val="nil"/>
              <w:bottom w:val="dashed" w:sz="8" w:space="0" w:color="auto"/>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p>
        </w:tc>
        <w:tc>
          <w:tcPr>
            <w:tcW w:w="1740" w:type="pct"/>
            <w:tcBorders>
              <w:top w:val="nil"/>
              <w:left w:val="nil"/>
              <w:bottom w:val="dashed" w:sz="8" w:space="0" w:color="auto"/>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5 - 7</w:t>
            </w:r>
          </w:p>
        </w:tc>
        <w:tc>
          <w:tcPr>
            <w:tcW w:w="833" w:type="pct"/>
            <w:tcBorders>
              <w:top w:val="nil"/>
              <w:left w:val="nil"/>
              <w:bottom w:val="dashed" w:sz="8" w:space="0" w:color="auto"/>
              <w:right w:val="single" w:sz="24"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0,35 - 0,75</w:t>
            </w:r>
          </w:p>
        </w:tc>
      </w:tr>
      <w:tr w:rsidR="00A6722B" w:rsidRPr="00586C04" w:rsidTr="000B6FDC">
        <w:trPr>
          <w:trHeight w:val="620"/>
          <w:jc w:val="center"/>
        </w:trPr>
        <w:tc>
          <w:tcPr>
            <w:tcW w:w="1001" w:type="pct"/>
            <w:tcBorders>
              <w:top w:val="nil"/>
              <w:left w:val="single" w:sz="24" w:space="0" w:color="215868"/>
              <w:bottom w:val="single" w:sz="24"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Không thở lại</w:t>
            </w:r>
          </w:p>
        </w:tc>
        <w:tc>
          <w:tcPr>
            <w:tcW w:w="1426" w:type="pct"/>
            <w:tcBorders>
              <w:top w:val="nil"/>
              <w:left w:val="nil"/>
              <w:bottom w:val="single" w:sz="24"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p>
        </w:tc>
        <w:tc>
          <w:tcPr>
            <w:tcW w:w="1740" w:type="pct"/>
            <w:tcBorders>
              <w:top w:val="nil"/>
              <w:left w:val="nil"/>
              <w:bottom w:val="single" w:sz="24" w:space="0" w:color="215868"/>
              <w:right w:val="single" w:sz="12"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5 - 10</w:t>
            </w:r>
          </w:p>
        </w:tc>
        <w:tc>
          <w:tcPr>
            <w:tcW w:w="833" w:type="pct"/>
            <w:tcBorders>
              <w:top w:val="nil"/>
              <w:left w:val="nil"/>
              <w:bottom w:val="single" w:sz="24" w:space="0" w:color="215868"/>
              <w:right w:val="single" w:sz="24" w:space="0" w:color="215868"/>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0,40 - 1,0</w:t>
            </w:r>
          </w:p>
        </w:tc>
      </w:tr>
    </w:tbl>
    <w:p w:rsidR="00A6722B" w:rsidRPr="00586C04" w:rsidRDefault="00A6722B" w:rsidP="00284E85">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p>
    <w:p w:rsidR="00A6722B" w:rsidRPr="00586C04" w:rsidRDefault="00A6722B" w:rsidP="00284E85">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i/>
          <w:iCs/>
          <w:color w:val="000000" w:themeColor="text1"/>
          <w:sz w:val="26"/>
          <w:szCs w:val="26"/>
        </w:rPr>
        <w:t>Bảng 1.2 Tương quan giữa thông khí phút và FiO</w:t>
      </w:r>
      <w:r w:rsidRPr="00586C04">
        <w:rPr>
          <w:rFonts w:ascii="Times New Roman" w:eastAsia="Times New Roman" w:hAnsi="Times New Roman" w:cs="Times New Roman"/>
          <w:i/>
          <w:iCs/>
          <w:color w:val="000000" w:themeColor="text1"/>
          <w:sz w:val="26"/>
          <w:szCs w:val="26"/>
          <w:vertAlign w:val="subscript"/>
        </w:rPr>
        <w:t>2</w:t>
      </w:r>
      <w:r w:rsidRPr="00586C04">
        <w:rPr>
          <w:rFonts w:ascii="Times New Roman" w:eastAsia="Times New Roman" w:hAnsi="Times New Roman" w:cs="Times New Roman"/>
          <w:i/>
          <w:iCs/>
          <w:color w:val="000000" w:themeColor="text1"/>
          <w:sz w:val="26"/>
          <w:szCs w:val="26"/>
        </w:rPr>
        <w:t> </w:t>
      </w:r>
    </w:p>
    <w:tbl>
      <w:tblPr>
        <w:tblW w:w="5000" w:type="pct"/>
        <w:jc w:val="center"/>
        <w:tblCellMar>
          <w:left w:w="0" w:type="dxa"/>
          <w:right w:w="0" w:type="dxa"/>
        </w:tblCellMar>
        <w:tblLook w:val="04A0"/>
      </w:tblPr>
      <w:tblGrid>
        <w:gridCol w:w="3402"/>
        <w:gridCol w:w="3672"/>
        <w:gridCol w:w="2214"/>
      </w:tblGrid>
      <w:tr w:rsidR="00A6722B" w:rsidRPr="00586C04" w:rsidTr="000B6FDC">
        <w:trPr>
          <w:trHeight w:val="606"/>
          <w:jc w:val="center"/>
        </w:trPr>
        <w:tc>
          <w:tcPr>
            <w:tcW w:w="1831" w:type="pct"/>
            <w:tcBorders>
              <w:top w:val="nil"/>
              <w:left w:val="nil"/>
              <w:bottom w:val="single" w:sz="8" w:space="0" w:color="C0504D"/>
              <w:right w:val="nil"/>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lastRenderedPageBreak/>
              <w:t>O</w:t>
            </w:r>
            <w:r w:rsidRPr="00586C04">
              <w:rPr>
                <w:rFonts w:ascii="Times New Roman" w:eastAsia="Times New Roman" w:hAnsi="Times New Roman" w:cs="Times New Roman"/>
                <w:color w:val="000000" w:themeColor="text1"/>
                <w:sz w:val="26"/>
                <w:szCs w:val="26"/>
                <w:vertAlign w:val="subscript"/>
              </w:rPr>
              <w:t>2</w:t>
            </w:r>
            <w:r w:rsidRPr="00586C04">
              <w:rPr>
                <w:rFonts w:ascii="Times New Roman" w:eastAsia="Times New Roman" w:hAnsi="Times New Roman" w:cs="Times New Roman"/>
                <w:color w:val="000000" w:themeColor="text1"/>
                <w:sz w:val="26"/>
                <w:szCs w:val="26"/>
              </w:rPr>
              <w:t> Flow</w:t>
            </w:r>
          </w:p>
        </w:tc>
        <w:tc>
          <w:tcPr>
            <w:tcW w:w="1976" w:type="pct"/>
            <w:tcBorders>
              <w:top w:val="nil"/>
              <w:left w:val="nil"/>
              <w:bottom w:val="single" w:sz="8" w:space="0" w:color="C0504D"/>
              <w:right w:val="nil"/>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V</w:t>
            </w:r>
            <w:r w:rsidRPr="00586C04">
              <w:rPr>
                <w:rFonts w:ascii="Times New Roman" w:eastAsia="Times New Roman" w:hAnsi="Times New Roman" w:cs="Times New Roman"/>
                <w:b/>
                <w:bCs/>
                <w:color w:val="000000" w:themeColor="text1"/>
                <w:sz w:val="26"/>
                <w:szCs w:val="26"/>
                <w:vertAlign w:val="subscript"/>
              </w:rPr>
              <w:t>e</w:t>
            </w:r>
          </w:p>
        </w:tc>
        <w:tc>
          <w:tcPr>
            <w:tcW w:w="1192" w:type="pct"/>
            <w:tcBorders>
              <w:top w:val="nil"/>
              <w:left w:val="nil"/>
              <w:bottom w:val="single" w:sz="8" w:space="0" w:color="C0504D"/>
              <w:right w:val="nil"/>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F</w:t>
            </w:r>
            <w:r w:rsidRPr="00586C04">
              <w:rPr>
                <w:rFonts w:ascii="Times New Roman" w:eastAsia="Times New Roman" w:hAnsi="Times New Roman" w:cs="Times New Roman"/>
                <w:b/>
                <w:bCs/>
                <w:color w:val="000000" w:themeColor="text1"/>
                <w:sz w:val="26"/>
                <w:szCs w:val="26"/>
                <w:vertAlign w:val="subscript"/>
              </w:rPr>
              <w:t>i</w:t>
            </w:r>
            <w:r w:rsidRPr="00586C04">
              <w:rPr>
                <w:rFonts w:ascii="Times New Roman" w:eastAsia="Times New Roman" w:hAnsi="Times New Roman" w:cs="Times New Roman"/>
                <w:b/>
                <w:bCs/>
                <w:color w:val="000000" w:themeColor="text1"/>
                <w:sz w:val="26"/>
                <w:szCs w:val="26"/>
              </w:rPr>
              <w:t>O</w:t>
            </w:r>
            <w:r w:rsidRPr="00586C04">
              <w:rPr>
                <w:rFonts w:ascii="Times New Roman" w:eastAsia="Times New Roman" w:hAnsi="Times New Roman" w:cs="Times New Roman"/>
                <w:b/>
                <w:bCs/>
                <w:color w:val="000000" w:themeColor="text1"/>
                <w:sz w:val="26"/>
                <w:szCs w:val="26"/>
                <w:vertAlign w:val="subscript"/>
              </w:rPr>
              <w:t>2</w:t>
            </w:r>
          </w:p>
        </w:tc>
      </w:tr>
      <w:tr w:rsidR="00A6722B" w:rsidRPr="00586C04" w:rsidTr="000B6FDC">
        <w:trPr>
          <w:trHeight w:val="635"/>
          <w:jc w:val="center"/>
        </w:trPr>
        <w:tc>
          <w:tcPr>
            <w:tcW w:w="1831" w:type="pct"/>
            <w:tcBorders>
              <w:top w:val="nil"/>
              <w:left w:val="nil"/>
              <w:bottom w:val="nil"/>
              <w:right w:val="nil"/>
            </w:tcBorders>
            <w:shd w:val="clear" w:color="auto" w:fill="EFD3D2"/>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6 L/min</w:t>
            </w:r>
          </w:p>
        </w:tc>
        <w:tc>
          <w:tcPr>
            <w:tcW w:w="1976" w:type="pct"/>
            <w:tcBorders>
              <w:top w:val="nil"/>
              <w:left w:val="nil"/>
              <w:bottom w:val="nil"/>
              <w:right w:val="nil"/>
            </w:tcBorders>
            <w:shd w:val="clear" w:color="auto" w:fill="EFD3D2"/>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5 L/min</w:t>
            </w:r>
          </w:p>
        </w:tc>
        <w:tc>
          <w:tcPr>
            <w:tcW w:w="1192" w:type="pct"/>
            <w:tcBorders>
              <w:top w:val="nil"/>
              <w:left w:val="nil"/>
              <w:bottom w:val="nil"/>
              <w:right w:val="nil"/>
            </w:tcBorders>
            <w:shd w:val="clear" w:color="auto" w:fill="EFD3D2"/>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0.60</w:t>
            </w:r>
          </w:p>
        </w:tc>
      </w:tr>
      <w:tr w:rsidR="00A6722B" w:rsidRPr="00586C04" w:rsidTr="000B6FDC">
        <w:trPr>
          <w:trHeight w:val="606"/>
          <w:jc w:val="center"/>
        </w:trPr>
        <w:tc>
          <w:tcPr>
            <w:tcW w:w="1831" w:type="pct"/>
            <w:tcBorders>
              <w:top w:val="nil"/>
              <w:left w:val="nil"/>
              <w:bottom w:val="nil"/>
              <w:right w:val="nil"/>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6 L/min</w:t>
            </w:r>
          </w:p>
        </w:tc>
        <w:tc>
          <w:tcPr>
            <w:tcW w:w="1976" w:type="pct"/>
            <w:tcBorders>
              <w:top w:val="nil"/>
              <w:left w:val="nil"/>
              <w:bottom w:val="nil"/>
              <w:right w:val="nil"/>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10 L/min</w:t>
            </w:r>
          </w:p>
        </w:tc>
        <w:tc>
          <w:tcPr>
            <w:tcW w:w="1192" w:type="pct"/>
            <w:tcBorders>
              <w:top w:val="nil"/>
              <w:left w:val="nil"/>
              <w:bottom w:val="nil"/>
              <w:right w:val="nil"/>
            </w:tcBorders>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0.44</w:t>
            </w:r>
          </w:p>
        </w:tc>
      </w:tr>
      <w:tr w:rsidR="00A6722B" w:rsidRPr="00586C04" w:rsidTr="000B6FDC">
        <w:trPr>
          <w:trHeight w:val="635"/>
          <w:jc w:val="center"/>
        </w:trPr>
        <w:tc>
          <w:tcPr>
            <w:tcW w:w="1831" w:type="pct"/>
            <w:tcBorders>
              <w:top w:val="nil"/>
              <w:left w:val="nil"/>
              <w:bottom w:val="single" w:sz="8" w:space="0" w:color="C0504D"/>
              <w:right w:val="nil"/>
            </w:tcBorders>
            <w:shd w:val="clear" w:color="auto" w:fill="EFD3D2"/>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bCs/>
                <w:color w:val="000000" w:themeColor="text1"/>
                <w:sz w:val="26"/>
                <w:szCs w:val="26"/>
              </w:rPr>
              <w:t>6 L/min</w:t>
            </w:r>
          </w:p>
        </w:tc>
        <w:tc>
          <w:tcPr>
            <w:tcW w:w="1976" w:type="pct"/>
            <w:tcBorders>
              <w:top w:val="nil"/>
              <w:left w:val="nil"/>
              <w:bottom w:val="single" w:sz="8" w:space="0" w:color="C0504D"/>
              <w:right w:val="nil"/>
            </w:tcBorders>
            <w:shd w:val="clear" w:color="auto" w:fill="EFD3D2"/>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20 L/min</w:t>
            </w:r>
          </w:p>
        </w:tc>
        <w:tc>
          <w:tcPr>
            <w:tcW w:w="1192" w:type="pct"/>
            <w:tcBorders>
              <w:top w:val="nil"/>
              <w:left w:val="nil"/>
              <w:bottom w:val="single" w:sz="8" w:space="0" w:color="C0504D"/>
              <w:right w:val="nil"/>
            </w:tcBorders>
            <w:shd w:val="clear" w:color="auto" w:fill="EFD3D2"/>
            <w:tcMar>
              <w:top w:w="0" w:type="dxa"/>
              <w:left w:w="108" w:type="dxa"/>
              <w:bottom w:w="0" w:type="dxa"/>
              <w:right w:w="108" w:type="dxa"/>
            </w:tcMar>
            <w:vAlign w:val="center"/>
            <w:hideMark/>
          </w:tcPr>
          <w:p w:rsidR="00A6722B" w:rsidRPr="00586C04" w:rsidRDefault="00A6722B" w:rsidP="00284E85">
            <w:pPr>
              <w:spacing w:before="100" w:beforeAutospacing="1"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0.32</w:t>
            </w:r>
          </w:p>
        </w:tc>
      </w:tr>
    </w:tbl>
    <w:p w:rsidR="00A6722B" w:rsidRPr="00586C04" w:rsidRDefault="00A6722B" w:rsidP="00284E8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br/>
      </w:r>
    </w:p>
    <w:p w:rsidR="00A6722B" w:rsidRPr="00586C04" w:rsidRDefault="00A6722B" w:rsidP="00284E85">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A6722B" w:rsidRPr="00586C04" w:rsidRDefault="00A6722B" w:rsidP="00284E85">
      <w:pPr>
        <w:shd w:val="clear" w:color="auto" w:fill="FFFFFF"/>
        <w:spacing w:after="60" w:line="240" w:lineRule="auto"/>
        <w:jc w:val="both"/>
        <w:rPr>
          <w:rFonts w:ascii="Times New Roman" w:eastAsia="Times New Roman" w:hAnsi="Times New Roman" w:cs="Times New Roman"/>
          <w:b/>
          <w:color w:val="000000" w:themeColor="text1"/>
          <w:sz w:val="26"/>
          <w:szCs w:val="26"/>
        </w:rPr>
      </w:pPr>
      <w:r w:rsidRPr="00586C04">
        <w:rPr>
          <w:rFonts w:ascii="Times New Roman" w:eastAsia="Times New Roman" w:hAnsi="Times New Roman" w:cs="Times New Roman"/>
          <w:b/>
          <w:color w:val="000000" w:themeColor="text1"/>
          <w:sz w:val="26"/>
          <w:szCs w:val="26"/>
        </w:rPr>
        <w:t>   </w:t>
      </w:r>
      <w:r w:rsidR="00C931E9">
        <w:rPr>
          <w:rFonts w:ascii="Times New Roman" w:eastAsia="Times New Roman" w:hAnsi="Times New Roman" w:cs="Times New Roman"/>
          <w:b/>
          <w:bCs/>
          <w:i/>
          <w:color w:val="000000" w:themeColor="text1"/>
          <w:sz w:val="26"/>
          <w:szCs w:val="26"/>
        </w:rPr>
        <w:t>7</w:t>
      </w:r>
      <w:r w:rsidR="006879C0" w:rsidRPr="00586C04">
        <w:rPr>
          <w:rFonts w:ascii="Times New Roman" w:eastAsia="Times New Roman" w:hAnsi="Times New Roman" w:cs="Times New Roman"/>
          <w:b/>
          <w:bCs/>
          <w:i/>
          <w:color w:val="000000" w:themeColor="text1"/>
          <w:sz w:val="26"/>
          <w:szCs w:val="26"/>
        </w:rPr>
        <w:t>.3.2</w:t>
      </w:r>
      <w:r w:rsidR="006E41EF" w:rsidRPr="00586C04">
        <w:rPr>
          <w:rFonts w:ascii="Times New Roman" w:eastAsia="Times New Roman" w:hAnsi="Times New Roman" w:cs="Times New Roman"/>
          <w:b/>
          <w:bCs/>
          <w:i/>
          <w:color w:val="000000" w:themeColor="text1"/>
          <w:sz w:val="26"/>
          <w:szCs w:val="26"/>
        </w:rPr>
        <w:t xml:space="preserve">. </w:t>
      </w:r>
      <w:r w:rsidRPr="00586C04">
        <w:rPr>
          <w:rFonts w:ascii="Times New Roman" w:eastAsia="Times New Roman" w:hAnsi="Times New Roman" w:cs="Times New Roman"/>
          <w:b/>
          <w:i/>
          <w:color w:val="000000" w:themeColor="text1"/>
          <w:sz w:val="26"/>
          <w:szCs w:val="26"/>
        </w:rPr>
        <w:t> </w:t>
      </w:r>
      <w:r w:rsidRPr="00586C04">
        <w:rPr>
          <w:rFonts w:ascii="Times New Roman" w:eastAsia="Times New Roman" w:hAnsi="Times New Roman" w:cs="Times New Roman"/>
          <w:b/>
          <w:bCs/>
          <w:i/>
          <w:color w:val="000000" w:themeColor="text1"/>
          <w:sz w:val="26"/>
          <w:szCs w:val="26"/>
        </w:rPr>
        <w:t>Mask thở oxy lưu lượng thấp</w:t>
      </w:r>
      <w:r w:rsidRPr="00586C04">
        <w:rPr>
          <w:rFonts w:ascii="Times New Roman" w:eastAsia="Times New Roman" w:hAnsi="Times New Roman" w:cs="Times New Roman"/>
          <w:b/>
          <w:bCs/>
          <w:color w:val="000000" w:themeColor="text1"/>
          <w:sz w:val="26"/>
          <w:szCs w:val="26"/>
        </w:rPr>
        <w:t> </w:t>
      </w:r>
      <w:r w:rsidRPr="00586C04">
        <w:rPr>
          <w:rFonts w:ascii="Times New Roman" w:eastAsia="Times New Roman" w:hAnsi="Times New Roman" w:cs="Times New Roman"/>
          <w:b/>
          <w:i/>
          <w:iCs/>
          <w:color w:val="000000" w:themeColor="text1"/>
          <w:sz w:val="26"/>
          <w:szCs w:val="26"/>
        </w:rPr>
        <w:t>(Low-Flow Oxygen Masks)</w:t>
      </w:r>
    </w:p>
    <w:p w:rsidR="00A6722B" w:rsidRPr="00586C04" w:rsidRDefault="006879C0" w:rsidP="00284E85">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xml:space="preserve"> </w:t>
      </w:r>
      <w:r w:rsidR="00A6722B" w:rsidRPr="00586C04">
        <w:rPr>
          <w:rFonts w:ascii="Times New Roman" w:eastAsia="Times New Roman" w:hAnsi="Times New Roman" w:cs="Times New Roman"/>
          <w:color w:val="000000" w:themeColor="text1"/>
          <w:sz w:val="26"/>
          <w:szCs w:val="26"/>
        </w:rPr>
        <w:t>Mặt nạ tạo thêm một khoang dự trữ oxy dung tích 100 - 200 mL. Dụng cụ này gắn lỏng lẻo vào mặt để có thể cho phép hít thêm khí phòng vào nếu cần. Mặt nạ chuẩn thở oxy có thể cung cấp o</w:t>
      </w:r>
      <w:r w:rsidRPr="00586C04">
        <w:rPr>
          <w:rFonts w:ascii="Times New Roman" w:eastAsia="Times New Roman" w:hAnsi="Times New Roman" w:cs="Times New Roman"/>
          <w:color w:val="000000" w:themeColor="text1"/>
          <w:sz w:val="26"/>
          <w:szCs w:val="26"/>
        </w:rPr>
        <w:t xml:space="preserve">xy với lưu lượng 5 - 10 L/phút. </w:t>
      </w:r>
      <w:r w:rsidR="00A6722B" w:rsidRPr="00586C04">
        <w:rPr>
          <w:rFonts w:ascii="Times New Roman" w:eastAsia="Times New Roman" w:hAnsi="Times New Roman" w:cs="Times New Roman"/>
          <w:color w:val="000000" w:themeColor="text1"/>
          <w:sz w:val="26"/>
          <w:szCs w:val="26"/>
        </w:rPr>
        <w:t>Với lưu lượng oxygen &lt; 5 l/min sẽ có hiện tượng hít lại đáng kể khí thở ra làm tăng CO</w:t>
      </w:r>
      <w:r w:rsidR="00A6722B" w:rsidRPr="00586C04">
        <w:rPr>
          <w:rFonts w:ascii="Times New Roman" w:eastAsia="Times New Roman" w:hAnsi="Times New Roman" w:cs="Times New Roman"/>
          <w:color w:val="000000" w:themeColor="text1"/>
          <w:sz w:val="26"/>
          <w:szCs w:val="26"/>
          <w:vertAlign w:val="subscript"/>
        </w:rPr>
        <w:t>2</w:t>
      </w:r>
      <w:r w:rsidRPr="00586C04">
        <w:rPr>
          <w:rFonts w:ascii="Times New Roman" w:eastAsia="Times New Roman" w:hAnsi="Times New Roman" w:cs="Times New Roman"/>
          <w:color w:val="000000" w:themeColor="text1"/>
          <w:sz w:val="26"/>
          <w:szCs w:val="26"/>
        </w:rPr>
        <w:t>.</w:t>
      </w:r>
      <w:r w:rsidR="00A6722B" w:rsidRPr="00586C04">
        <w:rPr>
          <w:rFonts w:ascii="Times New Roman" w:eastAsia="Times New Roman" w:hAnsi="Times New Roman" w:cs="Times New Roman"/>
          <w:b/>
          <w:bCs/>
          <w:color w:val="000000" w:themeColor="text1"/>
          <w:sz w:val="26"/>
          <w:szCs w:val="26"/>
        </w:rPr>
        <w:t> </w:t>
      </w:r>
    </w:p>
    <w:p w:rsidR="00A6722B" w:rsidRPr="00586C04" w:rsidRDefault="00A6722B" w:rsidP="00284E85">
      <w:pPr>
        <w:shd w:val="clear" w:color="auto" w:fill="FFFFFF"/>
        <w:spacing w:after="60" w:line="240" w:lineRule="auto"/>
        <w:jc w:val="both"/>
        <w:rPr>
          <w:rFonts w:ascii="Times New Roman" w:eastAsia="Times New Roman" w:hAnsi="Times New Roman" w:cs="Times New Roman"/>
          <w:b/>
          <w:color w:val="000000" w:themeColor="text1"/>
          <w:sz w:val="26"/>
          <w:szCs w:val="26"/>
        </w:rPr>
      </w:pPr>
      <w:r w:rsidRPr="00586C04">
        <w:rPr>
          <w:rFonts w:ascii="Times New Roman" w:eastAsia="Times New Roman" w:hAnsi="Times New Roman" w:cs="Times New Roman"/>
          <w:b/>
          <w:i/>
          <w:color w:val="000000" w:themeColor="text1"/>
          <w:sz w:val="26"/>
          <w:szCs w:val="26"/>
        </w:rPr>
        <w:t> </w:t>
      </w:r>
      <w:r w:rsidR="00C931E9">
        <w:rPr>
          <w:rFonts w:ascii="Times New Roman" w:eastAsia="Times New Roman" w:hAnsi="Times New Roman" w:cs="Times New Roman"/>
          <w:b/>
          <w:bCs/>
          <w:i/>
          <w:color w:val="000000" w:themeColor="text1"/>
          <w:sz w:val="26"/>
          <w:szCs w:val="26"/>
        </w:rPr>
        <w:t>7</w:t>
      </w:r>
      <w:r w:rsidR="006879C0" w:rsidRPr="00586C04">
        <w:rPr>
          <w:rFonts w:ascii="Times New Roman" w:eastAsia="Times New Roman" w:hAnsi="Times New Roman" w:cs="Times New Roman"/>
          <w:b/>
          <w:bCs/>
          <w:i/>
          <w:color w:val="000000" w:themeColor="text1"/>
          <w:sz w:val="26"/>
          <w:szCs w:val="26"/>
        </w:rPr>
        <w:t>.3.3</w:t>
      </w:r>
      <w:r w:rsidR="006E41EF" w:rsidRPr="00586C04">
        <w:rPr>
          <w:rFonts w:ascii="Times New Roman" w:eastAsia="Times New Roman" w:hAnsi="Times New Roman" w:cs="Times New Roman"/>
          <w:b/>
          <w:bCs/>
          <w:i/>
          <w:color w:val="000000" w:themeColor="text1"/>
          <w:sz w:val="26"/>
          <w:szCs w:val="26"/>
        </w:rPr>
        <w:t xml:space="preserve">. </w:t>
      </w:r>
      <w:r w:rsidRPr="00586C04">
        <w:rPr>
          <w:rFonts w:ascii="Times New Roman" w:eastAsia="Times New Roman" w:hAnsi="Times New Roman" w:cs="Times New Roman"/>
          <w:b/>
          <w:bCs/>
          <w:i/>
          <w:color w:val="000000" w:themeColor="text1"/>
          <w:sz w:val="26"/>
          <w:szCs w:val="26"/>
        </w:rPr>
        <w:t>Mask có túi dự trữ</w:t>
      </w:r>
      <w:r w:rsidRPr="00586C04">
        <w:rPr>
          <w:rFonts w:ascii="Times New Roman" w:eastAsia="Times New Roman" w:hAnsi="Times New Roman" w:cs="Times New Roman"/>
          <w:b/>
          <w:bCs/>
          <w:color w:val="000000" w:themeColor="text1"/>
          <w:sz w:val="26"/>
          <w:szCs w:val="26"/>
        </w:rPr>
        <w:t> </w:t>
      </w:r>
      <w:r w:rsidRPr="00586C04">
        <w:rPr>
          <w:rFonts w:ascii="Times New Roman" w:eastAsia="Times New Roman" w:hAnsi="Times New Roman" w:cs="Times New Roman"/>
          <w:b/>
          <w:i/>
          <w:iCs/>
          <w:color w:val="000000" w:themeColor="text1"/>
          <w:sz w:val="26"/>
          <w:szCs w:val="26"/>
        </w:rPr>
        <w:t>(Masks with Reservoir Bags)</w:t>
      </w:r>
    </w:p>
    <w:p w:rsidR="00A6722B" w:rsidRPr="00586C04" w:rsidRDefault="00A6722B" w:rsidP="00284E85">
      <w:pPr>
        <w:shd w:val="clear" w:color="auto" w:fill="FFFFFF"/>
        <w:spacing w:after="60" w:line="240" w:lineRule="auto"/>
        <w:ind w:firstLine="567"/>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Một túi dự trữ oxy dung tích 600 - 1000 ml (tùy theo kích thước mask) được gắn thêm vào mask chuẩn. Nếu túi dự trữ luôn phồng, bệnh nhân sẽ hít khí chứa trong túi.</w:t>
      </w:r>
    </w:p>
    <w:p w:rsidR="006879C0" w:rsidRPr="00586C04" w:rsidRDefault="00087A3D" w:rsidP="00284E85">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b/>
          <w:color w:val="000000" w:themeColor="text1"/>
          <w:sz w:val="26"/>
          <w:szCs w:val="26"/>
        </w:rPr>
        <w:t>*</w:t>
      </w:r>
      <w:r w:rsidR="006879C0" w:rsidRPr="00586C04">
        <w:rPr>
          <w:rFonts w:ascii="Times New Roman" w:eastAsia="Times New Roman" w:hAnsi="Times New Roman" w:cs="Times New Roman"/>
          <w:b/>
          <w:color w:val="000000" w:themeColor="text1"/>
          <w:sz w:val="26"/>
          <w:szCs w:val="26"/>
        </w:rPr>
        <w:t>M</w:t>
      </w:r>
      <w:r w:rsidR="00A6722B" w:rsidRPr="00586C04">
        <w:rPr>
          <w:rFonts w:ascii="Times New Roman" w:eastAsia="Times New Roman" w:hAnsi="Times New Roman" w:cs="Times New Roman"/>
          <w:b/>
          <w:color w:val="000000" w:themeColor="text1"/>
          <w:sz w:val="26"/>
          <w:szCs w:val="26"/>
        </w:rPr>
        <w:t>ask thở lại một phần</w:t>
      </w:r>
      <w:r w:rsidR="006879C0" w:rsidRPr="00586C04">
        <w:rPr>
          <w:rFonts w:ascii="Times New Roman" w:eastAsia="Times New Roman" w:hAnsi="Times New Roman" w:cs="Times New Roman"/>
          <w:color w:val="000000" w:themeColor="text1"/>
          <w:sz w:val="26"/>
          <w:szCs w:val="26"/>
        </w:rPr>
        <w:t xml:space="preserve"> (Hình 1.1)</w:t>
      </w:r>
      <w:r w:rsidR="00A6722B" w:rsidRPr="00586C04">
        <w:rPr>
          <w:rFonts w:ascii="Times New Roman" w:eastAsia="Times New Roman" w:hAnsi="Times New Roman" w:cs="Times New Roman"/>
          <w:color w:val="000000" w:themeColor="text1"/>
          <w:sz w:val="26"/>
          <w:szCs w:val="26"/>
        </w:rPr>
        <w:t xml:space="preserve">. </w:t>
      </w:r>
    </w:p>
    <w:p w:rsidR="00A6722B" w:rsidRPr="00586C04" w:rsidRDefault="00A6722B" w:rsidP="00284E85">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Dụng cụ này cho phép khí thở ra trong pha đầu cuả thì thở ra quay vào túi dự trữ. Dụng cụ thở oxy thở lại một phần có thể đạt được FiO</w:t>
      </w:r>
      <w:r w:rsidRPr="00586C04">
        <w:rPr>
          <w:rFonts w:ascii="Times New Roman" w:eastAsia="Times New Roman" w:hAnsi="Times New Roman" w:cs="Times New Roman"/>
          <w:color w:val="000000" w:themeColor="text1"/>
          <w:sz w:val="26"/>
          <w:szCs w:val="26"/>
          <w:vertAlign w:val="subscript"/>
        </w:rPr>
        <w:t>2</w:t>
      </w:r>
      <w:r w:rsidRPr="00586C04">
        <w:rPr>
          <w:rFonts w:ascii="Times New Roman" w:eastAsia="Times New Roman" w:hAnsi="Times New Roman" w:cs="Times New Roman"/>
          <w:color w:val="000000" w:themeColor="text1"/>
          <w:sz w:val="26"/>
          <w:szCs w:val="26"/>
        </w:rPr>
        <w:t> tối đa 70 - 80%</w:t>
      </w:r>
    </w:p>
    <w:p w:rsidR="00A6722B" w:rsidRPr="00586C04" w:rsidRDefault="00A6722B" w:rsidP="00284E8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r w:rsidRPr="00586C04">
        <w:rPr>
          <w:rFonts w:ascii="Times New Roman" w:eastAsia="Times New Roman" w:hAnsi="Times New Roman" w:cs="Times New Roman"/>
          <w:noProof/>
          <w:color w:val="000000" w:themeColor="text1"/>
          <w:sz w:val="26"/>
          <w:szCs w:val="26"/>
        </w:rPr>
        <w:drawing>
          <wp:inline distT="0" distB="0" distL="0" distR="0">
            <wp:extent cx="3248025" cy="3248025"/>
            <wp:effectExtent l="0" t="0" r="9525" b="9525"/>
            <wp:docPr id="2" name="Picture 2" descr="http://www.hstm.benhvien115.com.vn/3cms/upload/hstm/Image/Oxy%20lieu%20ph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tm.benhvien115.com.vn/3cms/upload/hstm/Image/Oxy%20lieu%20phap/H4.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8025" cy="3248025"/>
                    </a:xfrm>
                    <a:prstGeom prst="rect">
                      <a:avLst/>
                    </a:prstGeom>
                    <a:noFill/>
                    <a:ln>
                      <a:noFill/>
                    </a:ln>
                  </pic:spPr>
                </pic:pic>
              </a:graphicData>
            </a:graphic>
          </wp:inline>
        </w:drawing>
      </w:r>
    </w:p>
    <w:p w:rsidR="00A6722B" w:rsidRPr="00586C04" w:rsidRDefault="00A6722B" w:rsidP="00284E85">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i/>
          <w:iCs/>
          <w:color w:val="000000" w:themeColor="text1"/>
          <w:sz w:val="26"/>
          <w:szCs w:val="26"/>
        </w:rPr>
        <w:t>Hình 1.1 Mask thở lại một phần. 100 - 150 ml khí thở ra đầu tiên</w:t>
      </w:r>
    </w:p>
    <w:p w:rsidR="00A6722B" w:rsidRPr="00586C04" w:rsidRDefault="00A6722B" w:rsidP="00284E85">
      <w:pPr>
        <w:shd w:val="clear" w:color="auto" w:fill="FFFFFF"/>
        <w:spacing w:after="0"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i/>
          <w:iCs/>
          <w:color w:val="000000" w:themeColor="text1"/>
          <w:sz w:val="26"/>
          <w:szCs w:val="26"/>
        </w:rPr>
        <w:t>(Khoảng chết giải phẫu) sẽ quay lại túi dự trữ và bị hít lại</w:t>
      </w:r>
    </w:p>
    <w:p w:rsidR="00A6722B" w:rsidRPr="00586C04" w:rsidRDefault="00A6722B" w:rsidP="00284E85">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p>
    <w:p w:rsidR="00A6722B" w:rsidRPr="00586C04" w:rsidRDefault="00087A3D" w:rsidP="00284E85">
      <w:pPr>
        <w:shd w:val="clear" w:color="auto" w:fill="FFFFFF"/>
        <w:spacing w:after="0" w:line="240" w:lineRule="auto"/>
        <w:ind w:firstLine="720"/>
        <w:jc w:val="both"/>
        <w:rPr>
          <w:rFonts w:ascii="Times New Roman" w:eastAsia="Times New Roman" w:hAnsi="Times New Roman" w:cs="Times New Roman"/>
          <w:b/>
          <w:color w:val="000000" w:themeColor="text1"/>
          <w:sz w:val="26"/>
          <w:szCs w:val="26"/>
        </w:rPr>
      </w:pPr>
      <w:r w:rsidRPr="00586C04">
        <w:rPr>
          <w:rFonts w:ascii="Times New Roman" w:eastAsia="Times New Roman" w:hAnsi="Times New Roman" w:cs="Times New Roman"/>
          <w:b/>
          <w:color w:val="000000" w:themeColor="text1"/>
          <w:sz w:val="26"/>
          <w:szCs w:val="26"/>
        </w:rPr>
        <w:t>*</w:t>
      </w:r>
      <w:r w:rsidR="006879C0" w:rsidRPr="00586C04">
        <w:rPr>
          <w:rFonts w:ascii="Times New Roman" w:eastAsia="Times New Roman" w:hAnsi="Times New Roman" w:cs="Times New Roman"/>
          <w:b/>
          <w:color w:val="000000" w:themeColor="text1"/>
          <w:sz w:val="26"/>
          <w:szCs w:val="26"/>
        </w:rPr>
        <w:t>M</w:t>
      </w:r>
      <w:r w:rsidR="00A6722B" w:rsidRPr="00586C04">
        <w:rPr>
          <w:rFonts w:ascii="Times New Roman" w:eastAsia="Times New Roman" w:hAnsi="Times New Roman" w:cs="Times New Roman"/>
          <w:b/>
          <w:color w:val="000000" w:themeColor="text1"/>
          <w:sz w:val="26"/>
          <w:szCs w:val="26"/>
        </w:rPr>
        <w:t>ask không thở lại (hình 1.2)</w:t>
      </w:r>
    </w:p>
    <w:p w:rsidR="00A6722B" w:rsidRPr="00586C04" w:rsidRDefault="00A6722B" w:rsidP="00284E85">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lastRenderedPageBreak/>
        <w:t>Mask không thở lại là mask có túi dự trữ và có valve một chiều ngăn khí thở ra quay lại túi dự trữ chứa khí tươi. Luôn luôn phải đảm bảo lưu lương oxy đủ để làm túi khí luôn phồng trong cả thì hít vào và thở ra.</w:t>
      </w:r>
      <w:r w:rsidR="006879C0" w:rsidRPr="00586C04">
        <w:rPr>
          <w:rFonts w:ascii="Times New Roman" w:eastAsia="Times New Roman" w:hAnsi="Times New Roman" w:cs="Times New Roman"/>
          <w:color w:val="000000" w:themeColor="text1"/>
          <w:sz w:val="26"/>
          <w:szCs w:val="26"/>
        </w:rPr>
        <w:t xml:space="preserve"> </w:t>
      </w:r>
      <w:r w:rsidRPr="00586C04">
        <w:rPr>
          <w:rFonts w:ascii="Times New Roman" w:eastAsia="Times New Roman" w:hAnsi="Times New Roman" w:cs="Times New Roman"/>
          <w:color w:val="000000" w:themeColor="text1"/>
          <w:sz w:val="26"/>
          <w:szCs w:val="26"/>
        </w:rPr>
        <w:t>Không nên dùng hệ thống làm ẩm vì có thể làm ướt túi dự trữ.</w:t>
      </w:r>
    </w:p>
    <w:p w:rsidR="00A6722B" w:rsidRPr="00586C04" w:rsidRDefault="00A6722B" w:rsidP="00284E8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color w:val="000000" w:themeColor="text1"/>
          <w:sz w:val="26"/>
          <w:szCs w:val="26"/>
        </w:rPr>
        <w:t> </w:t>
      </w:r>
      <w:r w:rsidRPr="00586C04">
        <w:rPr>
          <w:rFonts w:ascii="Times New Roman" w:eastAsia="Times New Roman" w:hAnsi="Times New Roman" w:cs="Times New Roman"/>
          <w:noProof/>
          <w:color w:val="000000" w:themeColor="text1"/>
          <w:sz w:val="26"/>
          <w:szCs w:val="26"/>
        </w:rPr>
        <w:drawing>
          <wp:inline distT="0" distB="0" distL="0" distR="0">
            <wp:extent cx="3162300" cy="3209925"/>
            <wp:effectExtent l="0" t="0" r="0" b="9525"/>
            <wp:docPr id="1" name="Picture 1" descr="http://www.hstm.benhvien115.com.vn/3cms/upload/hstm/Image/Oxy%20lieu%20ph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tm.benhvien115.com.vn/3cms/upload/hstm/Image/Oxy%20lieu%20phap/H5.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2300" cy="3209925"/>
                    </a:xfrm>
                    <a:prstGeom prst="rect">
                      <a:avLst/>
                    </a:prstGeom>
                    <a:noFill/>
                    <a:ln>
                      <a:noFill/>
                    </a:ln>
                  </pic:spPr>
                </pic:pic>
              </a:graphicData>
            </a:graphic>
          </wp:inline>
        </w:drawing>
      </w:r>
    </w:p>
    <w:p w:rsidR="00A6722B" w:rsidRPr="00586C04" w:rsidRDefault="00A6722B" w:rsidP="00284E85">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586C04">
        <w:rPr>
          <w:rFonts w:ascii="Times New Roman" w:eastAsia="Times New Roman" w:hAnsi="Times New Roman" w:cs="Times New Roman"/>
          <w:i/>
          <w:iCs/>
          <w:color w:val="000000" w:themeColor="text1"/>
          <w:sz w:val="26"/>
          <w:szCs w:val="26"/>
        </w:rPr>
        <w:t>Hình 1.2 Hệ thống không thở lại. Valve một chiều ngăn khí thở ra đi vào túi dự trữ</w:t>
      </w:r>
    </w:p>
    <w:p w:rsidR="000B0C80" w:rsidRPr="00586C04" w:rsidRDefault="00C931E9" w:rsidP="00284E85">
      <w:pPr>
        <w:spacing w:line="240" w:lineRule="auto"/>
        <w:jc w:val="both"/>
        <w:rPr>
          <w:rFonts w:ascii="Times New Roman" w:eastAsia="+mn-ea" w:hAnsi="Times New Roman" w:cs="Times New Roman"/>
          <w:b/>
          <w:bCs/>
          <w:i/>
          <w:color w:val="000000" w:themeColor="text1"/>
          <w:kern w:val="24"/>
          <w:sz w:val="26"/>
          <w:szCs w:val="26"/>
        </w:rPr>
      </w:pPr>
      <w:r>
        <w:rPr>
          <w:rFonts w:ascii="Times New Roman" w:eastAsia="+mn-ea" w:hAnsi="Times New Roman" w:cs="Times New Roman"/>
          <w:b/>
          <w:bCs/>
          <w:i/>
          <w:color w:val="000000" w:themeColor="text1"/>
          <w:kern w:val="24"/>
          <w:sz w:val="26"/>
          <w:szCs w:val="26"/>
        </w:rPr>
        <w:t xml:space="preserve">    7</w:t>
      </w:r>
      <w:r w:rsidR="006879C0" w:rsidRPr="00586C04">
        <w:rPr>
          <w:rFonts w:ascii="Times New Roman" w:eastAsia="+mn-ea" w:hAnsi="Times New Roman" w:cs="Times New Roman"/>
          <w:b/>
          <w:bCs/>
          <w:i/>
          <w:color w:val="000000" w:themeColor="text1"/>
          <w:kern w:val="24"/>
          <w:sz w:val="26"/>
          <w:szCs w:val="26"/>
        </w:rPr>
        <w:t>.4.</w:t>
      </w:r>
      <w:r w:rsidR="006E41EF" w:rsidRPr="00586C04">
        <w:rPr>
          <w:rFonts w:ascii="Times New Roman" w:eastAsia="+mn-ea" w:hAnsi="Times New Roman" w:cs="Times New Roman"/>
          <w:b/>
          <w:bCs/>
          <w:i/>
          <w:color w:val="000000" w:themeColor="text1"/>
          <w:kern w:val="24"/>
          <w:sz w:val="26"/>
          <w:szCs w:val="26"/>
        </w:rPr>
        <w:t xml:space="preserve"> </w:t>
      </w:r>
      <w:r w:rsidR="00243582" w:rsidRPr="00586C04">
        <w:rPr>
          <w:rFonts w:ascii="Times New Roman" w:eastAsia="+mn-ea" w:hAnsi="Times New Roman" w:cs="Times New Roman"/>
          <w:b/>
          <w:bCs/>
          <w:i/>
          <w:color w:val="000000" w:themeColor="text1"/>
          <w:kern w:val="24"/>
          <w:sz w:val="26"/>
          <w:szCs w:val="26"/>
        </w:rPr>
        <w:t>Thở oxy qua ống nội khí quản/ Mở khí quả</w:t>
      </w:r>
      <w:r w:rsidR="000B0C80" w:rsidRPr="00586C04">
        <w:rPr>
          <w:rFonts w:ascii="Times New Roman" w:eastAsia="+mn-ea" w:hAnsi="Times New Roman" w:cs="Times New Roman"/>
          <w:b/>
          <w:bCs/>
          <w:i/>
          <w:color w:val="000000" w:themeColor="text1"/>
          <w:kern w:val="24"/>
          <w:sz w:val="26"/>
          <w:szCs w:val="26"/>
        </w:rPr>
        <w:t>n</w:t>
      </w:r>
    </w:p>
    <w:p w:rsidR="006879C0" w:rsidRPr="00586C04" w:rsidRDefault="00087A3D" w:rsidP="00284E85">
      <w:pPr>
        <w:spacing w:line="240" w:lineRule="auto"/>
        <w:ind w:firstLine="567"/>
        <w:jc w:val="both"/>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lang w:val="vi-VN"/>
        </w:rPr>
        <w:t xml:space="preserve"> </w:t>
      </w:r>
      <w:r w:rsidR="000B0C80" w:rsidRPr="00586C04">
        <w:rPr>
          <w:rFonts w:ascii="Times New Roman" w:eastAsia="+mn-ea" w:hAnsi="Times New Roman" w:cs="Times New Roman"/>
          <w:bCs/>
          <w:color w:val="000000" w:themeColor="text1"/>
          <w:kern w:val="24"/>
          <w:sz w:val="26"/>
          <w:szCs w:val="26"/>
          <w:lang w:val="vi-VN"/>
        </w:rPr>
        <w:t>Đặt ống NKQ: Qua miệng thanh quản, khí quản cố</w:t>
      </w:r>
      <w:r w:rsidR="006879C0" w:rsidRPr="00586C04">
        <w:rPr>
          <w:rFonts w:ascii="Times New Roman" w:eastAsia="+mn-ea" w:hAnsi="Times New Roman" w:cs="Times New Roman"/>
          <w:bCs/>
          <w:color w:val="000000" w:themeColor="text1"/>
          <w:kern w:val="24"/>
          <w:sz w:val="26"/>
          <w:szCs w:val="26"/>
        </w:rPr>
        <w:t xml:space="preserve"> </w:t>
      </w:r>
      <w:r w:rsidR="000B0C80" w:rsidRPr="00586C04">
        <w:rPr>
          <w:rFonts w:ascii="Times New Roman" w:eastAsia="+mn-ea" w:hAnsi="Times New Roman" w:cs="Times New Roman"/>
          <w:bCs/>
          <w:color w:val="000000" w:themeColor="text1"/>
          <w:kern w:val="24"/>
          <w:sz w:val="26"/>
          <w:szCs w:val="26"/>
          <w:lang w:val="vi-VN"/>
        </w:rPr>
        <w:t xml:space="preserve">định ống NKQ lắp đặt con sâu </w:t>
      </w:r>
      <w:r w:rsidR="00277B3B" w:rsidRPr="00586C04">
        <w:rPr>
          <w:rFonts w:ascii="Times New Roman" w:eastAsia="+mn-ea" w:hAnsi="Times New Roman" w:cs="Times New Roman"/>
          <w:bCs/>
          <w:color w:val="000000" w:themeColor="text1"/>
          <w:kern w:val="24"/>
          <w:sz w:val="26"/>
          <w:szCs w:val="26"/>
          <w:lang w:val="vi-VN"/>
        </w:rPr>
        <w:t xml:space="preserve">nối ống nội khí quản </w:t>
      </w:r>
      <w:r w:rsidR="006879C0" w:rsidRPr="00586C04">
        <w:rPr>
          <w:rFonts w:ascii="Times New Roman" w:eastAsia="+mn-ea" w:hAnsi="Times New Roman" w:cs="Times New Roman"/>
          <w:bCs/>
          <w:color w:val="000000" w:themeColor="text1"/>
          <w:kern w:val="24"/>
          <w:sz w:val="26"/>
          <w:szCs w:val="26"/>
          <w:lang w:val="vi-VN"/>
        </w:rPr>
        <w:t>một đầu sâu trên đầu sâu có nhánh nhỏ nối với dây</w:t>
      </w:r>
      <w:r w:rsidR="006879C0" w:rsidRPr="00586C04">
        <w:rPr>
          <w:rFonts w:ascii="Times New Roman" w:eastAsia="+mn-ea" w:hAnsi="Times New Roman" w:cs="Times New Roman"/>
          <w:bCs/>
          <w:color w:val="000000" w:themeColor="text1"/>
          <w:kern w:val="24"/>
          <w:sz w:val="26"/>
          <w:szCs w:val="26"/>
        </w:rPr>
        <w:t xml:space="preserve"> </w:t>
      </w:r>
      <w:r w:rsidR="006879C0" w:rsidRPr="00586C04">
        <w:rPr>
          <w:rFonts w:ascii="Times New Roman" w:eastAsia="+mn-ea" w:hAnsi="Times New Roman" w:cs="Times New Roman"/>
          <w:bCs/>
          <w:color w:val="000000" w:themeColor="text1"/>
          <w:kern w:val="24"/>
          <w:sz w:val="26"/>
          <w:szCs w:val="26"/>
          <w:lang w:val="vi-VN"/>
        </w:rPr>
        <w:t xml:space="preserve">dẫn, nguồn oxy tương tự ống MKQ, thở oxy theo </w:t>
      </w:r>
      <w:r w:rsidR="006879C0" w:rsidRPr="00586C04">
        <w:rPr>
          <w:rFonts w:ascii="Times New Roman" w:eastAsia="+mn-ea" w:hAnsi="Times New Roman" w:cs="Times New Roman"/>
          <w:bCs/>
          <w:color w:val="000000" w:themeColor="text1"/>
          <w:kern w:val="24"/>
          <w:sz w:val="26"/>
          <w:szCs w:val="26"/>
        </w:rPr>
        <w:t>y</w:t>
      </w:r>
      <w:r w:rsidR="006879C0" w:rsidRPr="00586C04">
        <w:rPr>
          <w:rFonts w:ascii="Times New Roman" w:eastAsia="+mn-ea" w:hAnsi="Times New Roman" w:cs="Times New Roman"/>
          <w:bCs/>
          <w:color w:val="000000" w:themeColor="text1"/>
          <w:kern w:val="24"/>
          <w:sz w:val="26"/>
          <w:szCs w:val="26"/>
          <w:lang w:val="vi-VN"/>
        </w:rPr>
        <w:t xml:space="preserve">  lệnh bác sỹ</w:t>
      </w:r>
      <w:r w:rsidR="006879C0" w:rsidRPr="00586C04">
        <w:rPr>
          <w:rFonts w:ascii="Times New Roman" w:eastAsia="+mn-ea" w:hAnsi="Times New Roman" w:cs="Times New Roman"/>
          <w:bCs/>
          <w:color w:val="000000" w:themeColor="text1"/>
          <w:kern w:val="24"/>
          <w:sz w:val="26"/>
          <w:szCs w:val="26"/>
        </w:rPr>
        <w:t xml:space="preserve">. </w:t>
      </w:r>
    </w:p>
    <w:p w:rsidR="00072B16" w:rsidRDefault="006879C0" w:rsidP="00284E85">
      <w:pPr>
        <w:spacing w:line="240" w:lineRule="auto"/>
        <w:jc w:val="both"/>
        <w:rPr>
          <w:rFonts w:ascii="Times New Roman" w:eastAsia="+mn-ea" w:hAnsi="Times New Roman" w:cs="Times New Roman"/>
          <w:b/>
          <w:bCs/>
          <w:color w:val="000000" w:themeColor="text1"/>
          <w:kern w:val="24"/>
          <w:sz w:val="26"/>
          <w:szCs w:val="26"/>
        </w:rPr>
      </w:pPr>
      <w:r w:rsidRPr="00586C04">
        <w:rPr>
          <w:rFonts w:ascii="Times New Roman" w:eastAsia="+mn-ea" w:hAnsi="Times New Roman" w:cs="Times New Roman"/>
          <w:b/>
          <w:bCs/>
          <w:i/>
          <w:color w:val="000000" w:themeColor="text1"/>
          <w:kern w:val="24"/>
          <w:sz w:val="26"/>
          <w:szCs w:val="26"/>
        </w:rPr>
        <w:t xml:space="preserve"> </w:t>
      </w:r>
      <w:r w:rsidR="00C931E9">
        <w:rPr>
          <w:rFonts w:ascii="Times New Roman" w:eastAsia="+mn-ea" w:hAnsi="Times New Roman" w:cs="Times New Roman"/>
          <w:b/>
          <w:bCs/>
          <w:color w:val="000000" w:themeColor="text1"/>
          <w:kern w:val="24"/>
          <w:sz w:val="26"/>
          <w:szCs w:val="26"/>
        </w:rPr>
        <w:t>7</w:t>
      </w:r>
      <w:r w:rsidRPr="00586C04">
        <w:rPr>
          <w:rFonts w:ascii="Times New Roman" w:eastAsia="+mn-ea" w:hAnsi="Times New Roman" w:cs="Times New Roman"/>
          <w:b/>
          <w:bCs/>
          <w:color w:val="000000" w:themeColor="text1"/>
          <w:kern w:val="24"/>
          <w:sz w:val="26"/>
          <w:szCs w:val="26"/>
        </w:rPr>
        <w:t>.5</w:t>
      </w:r>
      <w:r w:rsidR="006E41EF" w:rsidRPr="00586C04">
        <w:rPr>
          <w:rFonts w:ascii="Times New Roman" w:eastAsia="+mn-ea" w:hAnsi="Times New Roman" w:cs="Times New Roman"/>
          <w:b/>
          <w:bCs/>
          <w:color w:val="000000" w:themeColor="text1"/>
          <w:kern w:val="24"/>
          <w:sz w:val="26"/>
          <w:szCs w:val="26"/>
        </w:rPr>
        <w:t xml:space="preserve">. </w:t>
      </w:r>
      <w:r w:rsidR="00844DAA" w:rsidRPr="00586C04">
        <w:rPr>
          <w:rFonts w:ascii="Times New Roman" w:eastAsia="+mn-ea" w:hAnsi="Times New Roman" w:cs="Times New Roman"/>
          <w:b/>
          <w:bCs/>
          <w:color w:val="000000" w:themeColor="text1"/>
          <w:kern w:val="24"/>
          <w:sz w:val="26"/>
          <w:szCs w:val="26"/>
        </w:rPr>
        <w:t>Qua bóng bóp</w:t>
      </w:r>
    </w:p>
    <w:p w:rsidR="00842721" w:rsidRPr="00586C04" w:rsidRDefault="00842721" w:rsidP="00284E85">
      <w:pPr>
        <w:spacing w:line="240" w:lineRule="auto"/>
        <w:jc w:val="center"/>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noProof/>
          <w:color w:val="000000" w:themeColor="text1"/>
          <w:kern w:val="24"/>
          <w:sz w:val="26"/>
          <w:szCs w:val="26"/>
        </w:rPr>
        <w:drawing>
          <wp:inline distT="0" distB="0" distL="0" distR="0">
            <wp:extent cx="3147237" cy="3147237"/>
            <wp:effectExtent l="19050" t="0" r="0" b="0"/>
            <wp:docPr id="7" name="Picture 3" descr="C:\Users\VN-Pro\Desktop\bong-bop-amp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N-Pro\Desktop\bong-bop-ampu (1).jpg"/>
                    <pic:cNvPicPr>
                      <a:picLocks noChangeAspect="1" noChangeArrowheads="1"/>
                    </pic:cNvPicPr>
                  </pic:nvPicPr>
                  <pic:blipFill>
                    <a:blip r:embed="rId14" cstate="print"/>
                    <a:srcRect/>
                    <a:stretch>
                      <a:fillRect/>
                    </a:stretch>
                  </pic:blipFill>
                  <pic:spPr bwMode="auto">
                    <a:xfrm>
                      <a:off x="0" y="0"/>
                      <a:ext cx="3148444" cy="3148444"/>
                    </a:xfrm>
                    <a:prstGeom prst="rect">
                      <a:avLst/>
                    </a:prstGeom>
                    <a:noFill/>
                    <a:ln w="9525">
                      <a:noFill/>
                      <a:miter lim="800000"/>
                      <a:headEnd/>
                      <a:tailEnd/>
                    </a:ln>
                  </pic:spPr>
                </pic:pic>
              </a:graphicData>
            </a:graphic>
          </wp:inline>
        </w:drawing>
      </w:r>
    </w:p>
    <w:p w:rsidR="007A4C83" w:rsidRPr="00586C04" w:rsidRDefault="00072B16" w:rsidP="00284E85">
      <w:pPr>
        <w:spacing w:line="240" w:lineRule="auto"/>
        <w:ind w:firstLine="567"/>
        <w:jc w:val="both"/>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lastRenderedPageBreak/>
        <w:t>Đưa một lượng không khí qua bóng Ambu vào phổi</w:t>
      </w:r>
      <w:r w:rsidR="006879C0" w:rsidRPr="00586C04">
        <w:rPr>
          <w:rFonts w:ascii="Times New Roman" w:eastAsia="+mn-ea" w:hAnsi="Times New Roman" w:cs="Times New Roman"/>
          <w:bCs/>
          <w:color w:val="000000" w:themeColor="text1"/>
          <w:kern w:val="24"/>
          <w:sz w:val="26"/>
          <w:szCs w:val="26"/>
        </w:rPr>
        <w:t xml:space="preserve"> </w:t>
      </w:r>
      <w:r w:rsidRPr="00586C04">
        <w:rPr>
          <w:rFonts w:ascii="Times New Roman" w:eastAsia="+mn-ea" w:hAnsi="Times New Roman" w:cs="Times New Roman"/>
          <w:bCs/>
          <w:color w:val="000000" w:themeColor="text1"/>
          <w:kern w:val="24"/>
          <w:sz w:val="26"/>
          <w:szCs w:val="26"/>
        </w:rPr>
        <w:t>người bệnh bằng cách áp mặt nạ của bóng vào miệng</w:t>
      </w:r>
      <w:r w:rsidR="006879C0" w:rsidRPr="00586C04">
        <w:rPr>
          <w:rFonts w:ascii="Times New Roman" w:eastAsia="+mn-ea" w:hAnsi="Times New Roman" w:cs="Times New Roman"/>
          <w:bCs/>
          <w:color w:val="000000" w:themeColor="text1"/>
          <w:kern w:val="24"/>
          <w:sz w:val="26"/>
          <w:szCs w:val="26"/>
        </w:rPr>
        <w:t xml:space="preserve"> </w:t>
      </w:r>
      <w:r w:rsidRPr="00586C04">
        <w:rPr>
          <w:rFonts w:ascii="Times New Roman" w:eastAsia="+mn-ea" w:hAnsi="Times New Roman" w:cs="Times New Roman"/>
          <w:bCs/>
          <w:color w:val="000000" w:themeColor="text1"/>
          <w:kern w:val="24"/>
          <w:sz w:val="26"/>
          <w:szCs w:val="26"/>
        </w:rPr>
        <w:t>và mũi người bệnh rồi bóp. Ambu hỗ trợ áp lực thở và</w:t>
      </w:r>
      <w:r w:rsidR="006879C0" w:rsidRPr="00586C04">
        <w:rPr>
          <w:rFonts w:ascii="Times New Roman" w:eastAsia="+mn-ea" w:hAnsi="Times New Roman" w:cs="Times New Roman"/>
          <w:bCs/>
          <w:color w:val="000000" w:themeColor="text1"/>
          <w:kern w:val="24"/>
          <w:sz w:val="26"/>
          <w:szCs w:val="26"/>
        </w:rPr>
        <w:t xml:space="preserve"> </w:t>
      </w:r>
      <w:r w:rsidRPr="00586C04">
        <w:rPr>
          <w:rFonts w:ascii="Times New Roman" w:eastAsia="+mn-ea" w:hAnsi="Times New Roman" w:cs="Times New Roman"/>
          <w:bCs/>
          <w:color w:val="000000" w:themeColor="text1"/>
          <w:kern w:val="24"/>
          <w:sz w:val="26"/>
          <w:szCs w:val="26"/>
        </w:rPr>
        <w:t>nồng độ oxy  không xâm nhập</w:t>
      </w:r>
      <w:r w:rsidR="006879C0" w:rsidRPr="00586C04">
        <w:rPr>
          <w:rFonts w:ascii="Times New Roman" w:eastAsia="+mn-ea" w:hAnsi="Times New Roman" w:cs="Times New Roman"/>
          <w:bCs/>
          <w:color w:val="000000" w:themeColor="text1"/>
          <w:kern w:val="24"/>
          <w:sz w:val="26"/>
          <w:szCs w:val="26"/>
        </w:rPr>
        <w:t xml:space="preserve">. </w:t>
      </w:r>
      <w:r w:rsidR="007A4C83" w:rsidRPr="00586C04">
        <w:rPr>
          <w:rFonts w:ascii="Times New Roman" w:eastAsia="+mn-ea" w:hAnsi="Times New Roman" w:cs="Times New Roman"/>
          <w:bCs/>
          <w:color w:val="000000" w:themeColor="text1"/>
          <w:kern w:val="24"/>
          <w:sz w:val="26"/>
          <w:szCs w:val="26"/>
        </w:rPr>
        <w:t>Áp dụ</w:t>
      </w:r>
      <w:r w:rsidR="006879C0" w:rsidRPr="00586C04">
        <w:rPr>
          <w:rFonts w:ascii="Times New Roman" w:eastAsia="+mn-ea" w:hAnsi="Times New Roman" w:cs="Times New Roman"/>
          <w:bCs/>
          <w:color w:val="000000" w:themeColor="text1"/>
          <w:kern w:val="24"/>
          <w:sz w:val="26"/>
          <w:szCs w:val="26"/>
        </w:rPr>
        <w:t>ng</w:t>
      </w:r>
      <w:r w:rsidR="007A4C83" w:rsidRPr="00586C04">
        <w:rPr>
          <w:rFonts w:ascii="Times New Roman" w:eastAsia="+mn-ea" w:hAnsi="Times New Roman" w:cs="Times New Roman"/>
          <w:bCs/>
          <w:color w:val="000000" w:themeColor="text1"/>
          <w:kern w:val="24"/>
          <w:sz w:val="26"/>
          <w:szCs w:val="26"/>
        </w:rPr>
        <w:t xml:space="preserve"> đối với NB nặng hôn mê </w:t>
      </w:r>
      <w:r w:rsidR="007A4C83" w:rsidRPr="00586C04">
        <w:rPr>
          <w:rFonts w:ascii="Times New Roman" w:eastAsia="+mn-ea" w:hAnsi="Times New Roman" w:cs="Times New Roman"/>
          <w:bCs/>
          <w:color w:val="000000" w:themeColor="text1"/>
          <w:kern w:val="24"/>
          <w:sz w:val="26"/>
          <w:szCs w:val="26"/>
          <w:lang w:val="vi-VN"/>
        </w:rPr>
        <w:t>mất ý thức mất sự thức tỉnh, nguy kịch do shock, do suy hô hấp</w:t>
      </w:r>
      <w:r w:rsidR="006879C0" w:rsidRPr="00586C04">
        <w:rPr>
          <w:rFonts w:ascii="Times New Roman" w:eastAsia="+mn-ea" w:hAnsi="Times New Roman" w:cs="Times New Roman"/>
          <w:bCs/>
          <w:color w:val="000000" w:themeColor="text1"/>
          <w:kern w:val="24"/>
          <w:sz w:val="26"/>
          <w:szCs w:val="26"/>
        </w:rPr>
        <w:t>.</w:t>
      </w:r>
    </w:p>
    <w:p w:rsidR="00E072C6" w:rsidRDefault="006879C0" w:rsidP="00284E85">
      <w:pPr>
        <w:spacing w:line="240" w:lineRule="auto"/>
        <w:jc w:val="both"/>
        <w:rPr>
          <w:rFonts w:ascii="Times New Roman" w:eastAsia="+mn-ea" w:hAnsi="Times New Roman" w:cs="Times New Roman"/>
          <w:b/>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 xml:space="preserve"> </w:t>
      </w:r>
      <w:r w:rsidR="00C931E9">
        <w:rPr>
          <w:rFonts w:ascii="Times New Roman" w:eastAsia="+mn-ea" w:hAnsi="Times New Roman" w:cs="Times New Roman"/>
          <w:b/>
          <w:bCs/>
          <w:color w:val="000000" w:themeColor="text1"/>
          <w:kern w:val="24"/>
          <w:sz w:val="26"/>
          <w:szCs w:val="26"/>
        </w:rPr>
        <w:t>7</w:t>
      </w:r>
      <w:r w:rsidRPr="00586C04">
        <w:rPr>
          <w:rFonts w:ascii="Times New Roman" w:eastAsia="+mn-ea" w:hAnsi="Times New Roman" w:cs="Times New Roman"/>
          <w:b/>
          <w:bCs/>
          <w:color w:val="000000" w:themeColor="text1"/>
          <w:kern w:val="24"/>
          <w:sz w:val="26"/>
          <w:szCs w:val="26"/>
        </w:rPr>
        <w:t>.6</w:t>
      </w:r>
      <w:r w:rsidR="00844DAA" w:rsidRPr="00586C04">
        <w:rPr>
          <w:rFonts w:ascii="Times New Roman" w:eastAsia="+mn-ea" w:hAnsi="Times New Roman" w:cs="Times New Roman"/>
          <w:b/>
          <w:bCs/>
          <w:color w:val="000000" w:themeColor="text1"/>
          <w:kern w:val="24"/>
          <w:sz w:val="26"/>
          <w:szCs w:val="26"/>
        </w:rPr>
        <w:t>. Qua lều</w:t>
      </w:r>
    </w:p>
    <w:p w:rsidR="00842721" w:rsidRDefault="00842721" w:rsidP="00284E85">
      <w:pPr>
        <w:spacing w:line="240" w:lineRule="auto"/>
        <w:jc w:val="center"/>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noProof/>
          <w:color w:val="000000" w:themeColor="text1"/>
          <w:kern w:val="24"/>
          <w:sz w:val="26"/>
          <w:szCs w:val="26"/>
        </w:rPr>
        <w:drawing>
          <wp:inline distT="0" distB="0" distL="0" distR="0">
            <wp:extent cx="2607192" cy="2607192"/>
            <wp:effectExtent l="19050" t="0" r="2658" b="0"/>
            <wp:docPr id="9" name="Picture 5" descr="C:\Users\VN-Pro\Desktop\Oxygen-Hood-wpcf_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N-Pro\Desktop\Oxygen-Hood-wpcf_200x200.jpg"/>
                    <pic:cNvPicPr>
                      <a:picLocks noChangeAspect="1" noChangeArrowheads="1"/>
                    </pic:cNvPicPr>
                  </pic:nvPicPr>
                  <pic:blipFill>
                    <a:blip r:embed="rId15"/>
                    <a:srcRect/>
                    <a:stretch>
                      <a:fillRect/>
                    </a:stretch>
                  </pic:blipFill>
                  <pic:spPr bwMode="auto">
                    <a:xfrm>
                      <a:off x="0" y="0"/>
                      <a:ext cx="2607010" cy="2607010"/>
                    </a:xfrm>
                    <a:prstGeom prst="rect">
                      <a:avLst/>
                    </a:prstGeom>
                    <a:noFill/>
                    <a:ln w="9525">
                      <a:noFill/>
                      <a:miter lim="800000"/>
                      <a:headEnd/>
                      <a:tailEnd/>
                    </a:ln>
                  </pic:spPr>
                </pic:pic>
              </a:graphicData>
            </a:graphic>
          </wp:inline>
        </w:drawing>
      </w:r>
    </w:p>
    <w:p w:rsidR="00842721" w:rsidRPr="00586C04" w:rsidRDefault="00842721" w:rsidP="00284E85">
      <w:pPr>
        <w:spacing w:line="240" w:lineRule="auto"/>
        <w:jc w:val="both"/>
        <w:rPr>
          <w:rFonts w:ascii="Times New Roman" w:eastAsia="+mn-ea" w:hAnsi="Times New Roman" w:cs="Times New Roman"/>
          <w:b/>
          <w:bCs/>
          <w:color w:val="000000" w:themeColor="text1"/>
          <w:kern w:val="24"/>
          <w:sz w:val="26"/>
          <w:szCs w:val="26"/>
        </w:rPr>
      </w:pPr>
    </w:p>
    <w:p w:rsidR="008B04B3" w:rsidRPr="00586C04" w:rsidRDefault="00334639" w:rsidP="00284E85">
      <w:pPr>
        <w:spacing w:line="240" w:lineRule="auto"/>
        <w:ind w:firstLine="567"/>
        <w:jc w:val="both"/>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Chỉ định dùng lều oxy thường áp dụng cho</w:t>
      </w:r>
      <w:r w:rsidR="006879C0" w:rsidRPr="00586C04">
        <w:rPr>
          <w:rFonts w:ascii="Times New Roman" w:eastAsia="+mn-ea" w:hAnsi="Times New Roman" w:cs="Times New Roman"/>
          <w:bCs/>
          <w:color w:val="000000" w:themeColor="text1"/>
          <w:kern w:val="24"/>
          <w:sz w:val="26"/>
          <w:szCs w:val="26"/>
        </w:rPr>
        <w:t xml:space="preserve"> </w:t>
      </w:r>
      <w:r w:rsidRPr="00586C04">
        <w:rPr>
          <w:rFonts w:ascii="Times New Roman" w:eastAsia="+mn-ea" w:hAnsi="Times New Roman" w:cs="Times New Roman"/>
          <w:bCs/>
          <w:color w:val="000000" w:themeColor="text1"/>
          <w:kern w:val="24"/>
          <w:sz w:val="26"/>
          <w:szCs w:val="26"/>
        </w:rPr>
        <w:t>trẻ em, với NB</w:t>
      </w:r>
      <w:r w:rsidR="006879C0" w:rsidRPr="00586C04">
        <w:rPr>
          <w:rFonts w:ascii="Times New Roman" w:eastAsia="+mn-ea" w:hAnsi="Times New Roman" w:cs="Times New Roman"/>
          <w:bCs/>
          <w:color w:val="000000" w:themeColor="text1"/>
          <w:kern w:val="24"/>
          <w:sz w:val="26"/>
          <w:szCs w:val="26"/>
        </w:rPr>
        <w:t xml:space="preserve"> </w:t>
      </w:r>
      <w:r w:rsidRPr="00586C04">
        <w:rPr>
          <w:rFonts w:ascii="Times New Roman" w:eastAsia="+mn-ea" w:hAnsi="Times New Roman" w:cs="Times New Roman"/>
          <w:bCs/>
          <w:color w:val="000000" w:themeColor="text1"/>
          <w:kern w:val="24"/>
          <w:sz w:val="26"/>
          <w:szCs w:val="26"/>
        </w:rPr>
        <w:t>không chịu đượ</w:t>
      </w:r>
      <w:r w:rsidR="00E072C6" w:rsidRPr="00586C04">
        <w:rPr>
          <w:rFonts w:ascii="Times New Roman" w:eastAsia="+mn-ea" w:hAnsi="Times New Roman" w:cs="Times New Roman"/>
          <w:bCs/>
          <w:color w:val="000000" w:themeColor="text1"/>
          <w:kern w:val="24"/>
          <w:sz w:val="26"/>
          <w:szCs w:val="26"/>
        </w:rPr>
        <w:t>c kt</w:t>
      </w:r>
      <w:r w:rsidRPr="00586C04">
        <w:rPr>
          <w:rFonts w:ascii="Times New Roman" w:eastAsia="+mn-ea" w:hAnsi="Times New Roman" w:cs="Times New Roman"/>
          <w:bCs/>
          <w:color w:val="000000" w:themeColor="text1"/>
          <w:kern w:val="24"/>
          <w:sz w:val="26"/>
          <w:szCs w:val="26"/>
        </w:rPr>
        <w:t xml:space="preserve"> ố</w:t>
      </w:r>
      <w:r w:rsidR="00E072C6" w:rsidRPr="00586C04">
        <w:rPr>
          <w:rFonts w:ascii="Times New Roman" w:eastAsia="+mn-ea" w:hAnsi="Times New Roman" w:cs="Times New Roman"/>
          <w:bCs/>
          <w:color w:val="000000" w:themeColor="text1"/>
          <w:kern w:val="24"/>
          <w:sz w:val="26"/>
          <w:szCs w:val="26"/>
        </w:rPr>
        <w:t xml:space="preserve">ng thông </w:t>
      </w:r>
      <w:r w:rsidRPr="00586C04">
        <w:rPr>
          <w:rFonts w:ascii="Times New Roman" w:eastAsia="+mn-ea" w:hAnsi="Times New Roman" w:cs="Times New Roman"/>
          <w:bCs/>
          <w:color w:val="000000" w:themeColor="text1"/>
          <w:kern w:val="24"/>
          <w:sz w:val="26"/>
          <w:szCs w:val="26"/>
        </w:rPr>
        <w:t>mũi hay mặt nạ.</w:t>
      </w:r>
      <w:r w:rsidR="006879C0" w:rsidRPr="00586C04">
        <w:rPr>
          <w:rFonts w:ascii="Times New Roman" w:eastAsia="+mn-ea" w:hAnsi="Times New Roman" w:cs="Times New Roman"/>
          <w:bCs/>
          <w:color w:val="000000" w:themeColor="text1"/>
          <w:kern w:val="24"/>
          <w:sz w:val="26"/>
          <w:szCs w:val="26"/>
        </w:rPr>
        <w:t xml:space="preserve"> </w:t>
      </w:r>
      <w:r w:rsidR="008B04B3" w:rsidRPr="00586C04">
        <w:rPr>
          <w:rFonts w:ascii="Times New Roman" w:eastAsia="+mn-ea" w:hAnsi="Times New Roman" w:cs="Times New Roman"/>
          <w:bCs/>
          <w:color w:val="000000" w:themeColor="text1"/>
          <w:kern w:val="24"/>
          <w:sz w:val="26"/>
          <w:szCs w:val="26"/>
        </w:rPr>
        <w:t>Lều cung cấp nồng độ oxy khác nhau (ví dụ: 30 - 50% oxy ở thể tích4</w:t>
      </w:r>
      <w:r w:rsidR="008B04B3" w:rsidRPr="00586C04">
        <w:rPr>
          <w:rFonts w:ascii="Times New Roman" w:eastAsia="+mn-ea" w:hAnsi="Times New Roman" w:cs="Times New Roman"/>
          <w:bCs/>
          <w:color w:val="000000" w:themeColor="text1"/>
          <w:kern w:val="24"/>
          <w:sz w:val="26"/>
          <w:szCs w:val="26"/>
          <w:lang w:val="vi-VN"/>
        </w:rPr>
        <w:t xml:space="preserve">  -8 lít/ phút</w:t>
      </w:r>
    </w:p>
    <w:p w:rsidR="006879C0" w:rsidRPr="00586C04" w:rsidRDefault="006879C0" w:rsidP="00284E85">
      <w:pPr>
        <w:spacing w:line="240" w:lineRule="auto"/>
        <w:jc w:val="both"/>
        <w:rPr>
          <w:rFonts w:ascii="Times New Roman" w:eastAsia="+mn-ea" w:hAnsi="Times New Roman" w:cs="Times New Roman"/>
          <w:b/>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 xml:space="preserve"> </w:t>
      </w:r>
      <w:r w:rsidR="00C931E9">
        <w:rPr>
          <w:rFonts w:ascii="Times New Roman" w:eastAsia="+mn-ea" w:hAnsi="Times New Roman" w:cs="Times New Roman"/>
          <w:b/>
          <w:bCs/>
          <w:color w:val="000000" w:themeColor="text1"/>
          <w:kern w:val="24"/>
          <w:sz w:val="26"/>
          <w:szCs w:val="26"/>
        </w:rPr>
        <w:t>7</w:t>
      </w:r>
      <w:r w:rsidRPr="00586C04">
        <w:rPr>
          <w:rFonts w:ascii="Times New Roman" w:eastAsia="+mn-ea" w:hAnsi="Times New Roman" w:cs="Times New Roman"/>
          <w:b/>
          <w:bCs/>
          <w:color w:val="000000" w:themeColor="text1"/>
          <w:kern w:val="24"/>
          <w:sz w:val="26"/>
          <w:szCs w:val="26"/>
        </w:rPr>
        <w:t xml:space="preserve">.7. </w:t>
      </w:r>
      <w:r w:rsidR="00844DAA" w:rsidRPr="00586C04">
        <w:rPr>
          <w:rFonts w:ascii="Times New Roman" w:eastAsia="+mn-ea" w:hAnsi="Times New Roman" w:cs="Times New Roman"/>
          <w:b/>
          <w:bCs/>
          <w:color w:val="000000" w:themeColor="text1"/>
          <w:kern w:val="24"/>
          <w:sz w:val="26"/>
          <w:szCs w:val="26"/>
        </w:rPr>
        <w:t>Qua mũ oxy</w:t>
      </w:r>
    </w:p>
    <w:p w:rsidR="00844DAA" w:rsidRPr="00586C04" w:rsidRDefault="0018020B" w:rsidP="00284E85">
      <w:pPr>
        <w:spacing w:line="240" w:lineRule="auto"/>
        <w:ind w:firstLine="567"/>
        <w:jc w:val="both"/>
        <w:rPr>
          <w:rFonts w:ascii="Times New Roman" w:eastAsia="+mn-ea" w:hAnsi="Times New Roman" w:cs="Times New Roman"/>
          <w:bCs/>
          <w:color w:val="000000" w:themeColor="text1"/>
          <w:kern w:val="24"/>
          <w:sz w:val="26"/>
          <w:szCs w:val="26"/>
        </w:rPr>
      </w:pPr>
      <w:r w:rsidRPr="00586C04">
        <w:rPr>
          <w:rFonts w:ascii="Times New Roman" w:eastAsia="+mn-ea" w:hAnsi="Times New Roman" w:cs="Times New Roman"/>
          <w:bCs/>
          <w:color w:val="000000" w:themeColor="text1"/>
          <w:kern w:val="24"/>
          <w:sz w:val="26"/>
          <w:szCs w:val="26"/>
        </w:rPr>
        <w:t>Được làm từ nhựa trong và được thiết kế với nhiều cỡ khác nhau. Thiết bị này chù</w:t>
      </w:r>
      <w:r w:rsidRPr="00586C04">
        <w:rPr>
          <w:rFonts w:ascii="Times New Roman" w:hAnsi="Times New Roman" w:cs="Times New Roman"/>
          <w:color w:val="000000" w:themeColor="text1"/>
          <w:sz w:val="26"/>
          <w:szCs w:val="26"/>
          <w:shd w:val="clear" w:color="auto" w:fill="FAFAFA"/>
        </w:rPr>
        <w:t xml:space="preserve">m </w:t>
      </w:r>
      <w:r w:rsidRPr="00586C04">
        <w:rPr>
          <w:rFonts w:ascii="Times New Roman" w:eastAsia="+mn-ea" w:hAnsi="Times New Roman" w:cs="Times New Roman"/>
          <w:bCs/>
          <w:color w:val="000000" w:themeColor="text1"/>
          <w:kern w:val="24"/>
          <w:sz w:val="26"/>
          <w:szCs w:val="26"/>
        </w:rPr>
        <w:t>lên đầu của trẻ nhỏ, đối tượng cầ</w:t>
      </w:r>
      <w:r w:rsidR="00A830B7" w:rsidRPr="00586C04">
        <w:rPr>
          <w:rFonts w:ascii="Times New Roman" w:eastAsia="+mn-ea" w:hAnsi="Times New Roman" w:cs="Times New Roman"/>
          <w:bCs/>
          <w:color w:val="000000" w:themeColor="text1"/>
          <w:kern w:val="24"/>
          <w:sz w:val="26"/>
          <w:szCs w:val="26"/>
        </w:rPr>
        <w:t>n ô</w:t>
      </w:r>
      <w:r w:rsidRPr="00586C04">
        <w:rPr>
          <w:rFonts w:ascii="Times New Roman" w:eastAsia="+mn-ea" w:hAnsi="Times New Roman" w:cs="Times New Roman"/>
          <w:bCs/>
          <w:color w:val="000000" w:themeColor="text1"/>
          <w:kern w:val="24"/>
          <w:sz w:val="26"/>
          <w:szCs w:val="26"/>
        </w:rPr>
        <w:t>xy bổ sungvà độ ẩm khí thở</w:t>
      </w:r>
      <w:r w:rsidR="00736F3C" w:rsidRPr="00586C04">
        <w:rPr>
          <w:rFonts w:ascii="Times New Roman" w:eastAsia="+mn-ea" w:hAnsi="Times New Roman" w:cs="Times New Roman"/>
          <w:bCs/>
          <w:color w:val="000000" w:themeColor="text1"/>
          <w:kern w:val="24"/>
          <w:sz w:val="26"/>
          <w:szCs w:val="26"/>
        </w:rPr>
        <w:t xml:space="preserve">. </w:t>
      </w:r>
      <w:r w:rsidRPr="00586C04">
        <w:rPr>
          <w:rFonts w:ascii="Times New Roman" w:eastAsia="+mn-ea" w:hAnsi="Times New Roman" w:cs="Times New Roman"/>
          <w:bCs/>
          <w:color w:val="000000" w:themeColor="text1"/>
          <w:kern w:val="24"/>
          <w:sz w:val="26"/>
          <w:szCs w:val="26"/>
        </w:rPr>
        <w:t>Do thiết kế, mũ ô xy có xu hướng làm tăng tiếng ồn, cần phải cẩn thận để theo dõi các mức độ ồn ở xung quanh. Tiếng ồn của máy khí dung cũng được khuyếch đại và có thể gây kích thích quá mức trẻ nhỏ. </w:t>
      </w:r>
    </w:p>
    <w:p w:rsidR="007C10DA" w:rsidRPr="00586C04" w:rsidRDefault="00C931E9" w:rsidP="00284E85">
      <w:pPr>
        <w:spacing w:line="240" w:lineRule="auto"/>
        <w:jc w:val="both"/>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8</w:t>
      </w:r>
      <w:r w:rsidR="006944B7" w:rsidRPr="00586C04">
        <w:rPr>
          <w:rFonts w:ascii="Times New Roman" w:eastAsia="+mn-ea" w:hAnsi="Times New Roman" w:cs="Times New Roman"/>
          <w:b/>
          <w:bCs/>
          <w:color w:val="000000" w:themeColor="text1"/>
          <w:kern w:val="24"/>
          <w:sz w:val="26"/>
          <w:szCs w:val="26"/>
        </w:rPr>
        <w:t>.Tiến hành kỹ thuật</w:t>
      </w:r>
    </w:p>
    <w:p w:rsidR="006944B7" w:rsidRDefault="00C931E9" w:rsidP="00284E85">
      <w:pPr>
        <w:spacing w:line="240" w:lineRule="auto"/>
        <w:jc w:val="both"/>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8</w:t>
      </w:r>
      <w:r w:rsidR="006944B7" w:rsidRPr="00586C04">
        <w:rPr>
          <w:rFonts w:ascii="Times New Roman" w:eastAsia="+mn-ea" w:hAnsi="Times New Roman" w:cs="Times New Roman"/>
          <w:b/>
          <w:bCs/>
          <w:color w:val="000000" w:themeColor="text1"/>
          <w:kern w:val="24"/>
          <w:sz w:val="26"/>
          <w:szCs w:val="26"/>
        </w:rPr>
        <w:t>.1. Thở O2 bằng phương pháp ống thông mũi hầu (nelaton)</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10"/>
        <w:gridCol w:w="3256"/>
        <w:gridCol w:w="2671"/>
        <w:gridCol w:w="2651"/>
      </w:tblGrid>
      <w:tr w:rsidR="00C931E9" w:rsidRPr="00C931E9" w:rsidTr="000B6FDC">
        <w:trPr>
          <w:cantSplit/>
          <w:trHeight w:val="65"/>
          <w:jc w:val="center"/>
        </w:trPr>
        <w:tc>
          <w:tcPr>
            <w:tcW w:w="382" w:type="pct"/>
            <w:tcBorders>
              <w:top w:val="single" w:sz="12" w:space="0" w:color="auto"/>
              <w:left w:val="single" w:sz="12" w:space="0" w:color="auto"/>
              <w:bottom w:val="single" w:sz="4" w:space="0" w:color="auto"/>
              <w:right w:val="single" w:sz="8" w:space="0" w:color="auto"/>
            </w:tcBorders>
            <w:shd w:val="clear" w:color="auto" w:fill="auto"/>
            <w:vAlign w:val="center"/>
          </w:tcPr>
          <w:p w:rsidR="00C931E9" w:rsidRPr="00C931E9" w:rsidRDefault="00C931E9" w:rsidP="00284E85">
            <w:pPr>
              <w:spacing w:before="60" w:after="60" w:line="240" w:lineRule="auto"/>
              <w:rPr>
                <w:rFonts w:ascii="Times New Roman" w:hAnsi="Times New Roman" w:cs="Times New Roman"/>
                <w:b/>
                <w:bCs/>
                <w:sz w:val="26"/>
                <w:szCs w:val="26"/>
              </w:rPr>
            </w:pPr>
            <w:r w:rsidRPr="00C931E9">
              <w:rPr>
                <w:rFonts w:ascii="Times New Roman" w:hAnsi="Times New Roman" w:cs="Times New Roman"/>
                <w:b/>
                <w:bCs/>
                <w:sz w:val="26"/>
                <w:szCs w:val="26"/>
              </w:rPr>
              <w:t>STT</w:t>
            </w:r>
          </w:p>
        </w:tc>
        <w:tc>
          <w:tcPr>
            <w:tcW w:w="1753" w:type="pct"/>
            <w:tcBorders>
              <w:top w:val="single" w:sz="12" w:space="0" w:color="auto"/>
              <w:left w:val="single" w:sz="8" w:space="0" w:color="auto"/>
              <w:bottom w:val="single" w:sz="4" w:space="0" w:color="auto"/>
              <w:right w:val="single" w:sz="8" w:space="0" w:color="auto"/>
            </w:tcBorders>
          </w:tcPr>
          <w:p w:rsidR="00C931E9" w:rsidRPr="00C931E9" w:rsidRDefault="00C931E9" w:rsidP="00284E85">
            <w:pPr>
              <w:spacing w:before="60" w:after="60" w:line="240" w:lineRule="auto"/>
              <w:rPr>
                <w:rFonts w:ascii="Times New Roman" w:hAnsi="Times New Roman" w:cs="Times New Roman"/>
                <w:b/>
                <w:bCs/>
                <w:sz w:val="26"/>
                <w:szCs w:val="26"/>
                <w:lang w:val="pt-BR"/>
              </w:rPr>
            </w:pPr>
            <w:r w:rsidRPr="00C931E9">
              <w:rPr>
                <w:rFonts w:ascii="Times New Roman" w:hAnsi="Times New Roman" w:cs="Times New Roman"/>
                <w:b/>
                <w:bCs/>
                <w:sz w:val="26"/>
                <w:szCs w:val="26"/>
                <w:lang w:val="pt-BR"/>
              </w:rPr>
              <w:t>CÁC BƯỚC TIẾN HÀNH</w:t>
            </w:r>
          </w:p>
        </w:tc>
        <w:tc>
          <w:tcPr>
            <w:tcW w:w="1438" w:type="pct"/>
            <w:tcBorders>
              <w:top w:val="single" w:sz="12" w:space="0" w:color="auto"/>
              <w:left w:val="single" w:sz="8" w:space="0" w:color="auto"/>
              <w:bottom w:val="single" w:sz="4" w:space="0" w:color="auto"/>
              <w:right w:val="single" w:sz="8" w:space="0" w:color="auto"/>
            </w:tcBorders>
          </w:tcPr>
          <w:p w:rsidR="00C931E9" w:rsidRPr="00C931E9" w:rsidRDefault="00C931E9" w:rsidP="00284E85">
            <w:pPr>
              <w:spacing w:before="60" w:after="60" w:line="240" w:lineRule="auto"/>
              <w:rPr>
                <w:rFonts w:ascii="Times New Roman" w:hAnsi="Times New Roman" w:cs="Times New Roman"/>
                <w:b/>
                <w:bCs/>
                <w:sz w:val="26"/>
                <w:szCs w:val="26"/>
              </w:rPr>
            </w:pPr>
            <w:r w:rsidRPr="00C931E9">
              <w:rPr>
                <w:rFonts w:ascii="Times New Roman" w:hAnsi="Times New Roman" w:cs="Times New Roman"/>
                <w:b/>
                <w:bCs/>
                <w:sz w:val="26"/>
                <w:szCs w:val="26"/>
              </w:rPr>
              <w:t>MỤC ĐÍCH – Ý NGHĨA</w:t>
            </w:r>
          </w:p>
        </w:tc>
        <w:tc>
          <w:tcPr>
            <w:tcW w:w="1427" w:type="pct"/>
            <w:tcBorders>
              <w:top w:val="single" w:sz="12" w:space="0" w:color="auto"/>
              <w:left w:val="single" w:sz="8" w:space="0" w:color="auto"/>
              <w:bottom w:val="single" w:sz="4" w:space="0" w:color="auto"/>
              <w:right w:val="single" w:sz="12" w:space="0" w:color="auto"/>
            </w:tcBorders>
          </w:tcPr>
          <w:p w:rsidR="00C931E9" w:rsidRPr="00C931E9" w:rsidRDefault="00C931E9" w:rsidP="00284E85">
            <w:pPr>
              <w:spacing w:before="60" w:after="60" w:line="240" w:lineRule="auto"/>
              <w:rPr>
                <w:rFonts w:ascii="Times New Roman" w:hAnsi="Times New Roman" w:cs="Times New Roman"/>
                <w:b/>
                <w:bCs/>
                <w:sz w:val="26"/>
                <w:szCs w:val="26"/>
              </w:rPr>
            </w:pPr>
            <w:r w:rsidRPr="00C931E9">
              <w:rPr>
                <w:rFonts w:ascii="Times New Roman" w:hAnsi="Times New Roman" w:cs="Times New Roman"/>
                <w:b/>
                <w:bCs/>
                <w:sz w:val="26"/>
                <w:szCs w:val="26"/>
              </w:rPr>
              <w:t>TIÊU CHUẨN PHẢI ĐẠT</w:t>
            </w:r>
          </w:p>
        </w:tc>
      </w:tr>
      <w:tr w:rsidR="00C931E9" w:rsidRPr="00C931E9" w:rsidTr="000B6FDC">
        <w:trPr>
          <w:trHeight w:val="310"/>
          <w:jc w:val="center"/>
        </w:trPr>
        <w:tc>
          <w:tcPr>
            <w:tcW w:w="382" w:type="pct"/>
            <w:tcBorders>
              <w:top w:val="single" w:sz="4" w:space="0" w:color="auto"/>
              <w:left w:val="single" w:sz="12"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bCs/>
                <w:sz w:val="26"/>
                <w:szCs w:val="26"/>
              </w:rPr>
            </w:pPr>
            <w:r w:rsidRPr="00C931E9">
              <w:rPr>
                <w:rFonts w:ascii="Times New Roman" w:hAnsi="Times New Roman" w:cs="Times New Roman"/>
                <w:b/>
                <w:bCs/>
                <w:sz w:val="26"/>
                <w:szCs w:val="26"/>
              </w:rPr>
              <w:t>I</w:t>
            </w:r>
          </w:p>
        </w:tc>
        <w:tc>
          <w:tcPr>
            <w:tcW w:w="1753" w:type="pct"/>
            <w:tcBorders>
              <w:top w:val="single" w:sz="4" w:space="0" w:color="auto"/>
              <w:left w:val="single" w:sz="8" w:space="0" w:color="auto"/>
              <w:bottom w:val="single" w:sz="4" w:space="0" w:color="auto"/>
              <w:right w:val="single" w:sz="8" w:space="0" w:color="auto"/>
            </w:tcBorders>
            <w:shd w:val="clear" w:color="auto" w:fill="E0E0E0"/>
          </w:tcPr>
          <w:p w:rsidR="00C931E9" w:rsidRPr="00C931E9" w:rsidRDefault="00C931E9" w:rsidP="00284E85">
            <w:pPr>
              <w:spacing w:line="240" w:lineRule="auto"/>
              <w:rPr>
                <w:rFonts w:ascii="Times New Roman" w:hAnsi="Times New Roman" w:cs="Times New Roman"/>
                <w:b/>
                <w:bCs/>
                <w:sz w:val="26"/>
                <w:szCs w:val="26"/>
                <w:lang w:val="pt-BR"/>
              </w:rPr>
            </w:pPr>
            <w:r w:rsidRPr="00C931E9">
              <w:rPr>
                <w:rFonts w:ascii="Times New Roman" w:hAnsi="Times New Roman" w:cs="Times New Roman"/>
                <w:b/>
                <w:bCs/>
                <w:sz w:val="26"/>
                <w:szCs w:val="26"/>
                <w:lang w:val="pt-BR"/>
              </w:rPr>
              <w:t>CHUẨN BỊ</w:t>
            </w:r>
          </w:p>
        </w:tc>
        <w:tc>
          <w:tcPr>
            <w:tcW w:w="1438" w:type="pct"/>
            <w:tcBorders>
              <w:top w:val="single" w:sz="4" w:space="0" w:color="auto"/>
              <w:left w:val="single" w:sz="8" w:space="0" w:color="auto"/>
              <w:bottom w:val="single" w:sz="4" w:space="0" w:color="auto"/>
              <w:right w:val="single" w:sz="8" w:space="0" w:color="auto"/>
            </w:tcBorders>
            <w:shd w:val="clear" w:color="auto" w:fill="E0E0E0"/>
          </w:tcPr>
          <w:p w:rsidR="00C931E9" w:rsidRPr="00C931E9" w:rsidRDefault="00C931E9" w:rsidP="00284E85">
            <w:pPr>
              <w:spacing w:line="240" w:lineRule="auto"/>
              <w:rPr>
                <w:rFonts w:ascii="Times New Roman" w:hAnsi="Times New Roman" w:cs="Times New Roman"/>
                <w:sz w:val="26"/>
                <w:szCs w:val="26"/>
              </w:rPr>
            </w:pPr>
          </w:p>
        </w:tc>
        <w:tc>
          <w:tcPr>
            <w:tcW w:w="1427" w:type="pct"/>
            <w:tcBorders>
              <w:top w:val="single" w:sz="4" w:space="0" w:color="auto"/>
              <w:left w:val="single" w:sz="8" w:space="0" w:color="auto"/>
              <w:bottom w:val="single" w:sz="4" w:space="0" w:color="auto"/>
              <w:right w:val="single" w:sz="12" w:space="0" w:color="auto"/>
            </w:tcBorders>
            <w:shd w:val="clear" w:color="auto" w:fill="E0E0E0"/>
          </w:tcPr>
          <w:p w:rsidR="00C931E9" w:rsidRPr="00C931E9" w:rsidRDefault="00C931E9" w:rsidP="00284E85">
            <w:pPr>
              <w:spacing w:line="240" w:lineRule="auto"/>
              <w:rPr>
                <w:rFonts w:ascii="Times New Roman" w:hAnsi="Times New Roman" w:cs="Times New Roman"/>
                <w:sz w:val="26"/>
                <w:szCs w:val="26"/>
              </w:rPr>
            </w:pPr>
          </w:p>
        </w:tc>
      </w:tr>
      <w:tr w:rsidR="00C931E9" w:rsidRPr="00C931E9" w:rsidTr="000B6FDC">
        <w:trPr>
          <w:trHeight w:val="45"/>
          <w:jc w:val="center"/>
        </w:trPr>
        <w:tc>
          <w:tcPr>
            <w:tcW w:w="382" w:type="pct"/>
            <w:vMerge w:val="restart"/>
            <w:tcBorders>
              <w:top w:val="single" w:sz="4" w:space="0" w:color="auto"/>
              <w:left w:val="single" w:sz="12" w:space="0" w:color="auto"/>
              <w:right w:val="single" w:sz="8" w:space="0" w:color="auto"/>
            </w:tcBorders>
            <w:vAlign w:val="center"/>
          </w:tcPr>
          <w:p w:rsidR="00C931E9" w:rsidRPr="00C931E9" w:rsidRDefault="00C931E9" w:rsidP="00284E85">
            <w:pPr>
              <w:numPr>
                <w:ilvl w:val="0"/>
                <w:numId w:val="32"/>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b/>
                <w:spacing w:val="-4"/>
                <w:sz w:val="26"/>
                <w:szCs w:val="26"/>
              </w:rPr>
            </w:pPr>
            <w:r w:rsidRPr="00C931E9">
              <w:rPr>
                <w:rFonts w:ascii="Times New Roman" w:hAnsi="Times New Roman" w:cs="Times New Roman"/>
                <w:b/>
                <w:spacing w:val="-4"/>
                <w:sz w:val="26"/>
                <w:szCs w:val="26"/>
              </w:rPr>
              <w:t>Chuẩn bị người bệnh:</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Xác định đúng NB</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Nhận định tình trạng NB</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Tránh nhầm lẫn</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Đánh giá được tình trạng bệnh của NB.</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họ tên, tuổi, địa chỉ, số giường.</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 xml:space="preserve">Nhận định: ý thức, các DHST của NB, sự thông thoáng của lỗ </w:t>
            </w:r>
            <w:r w:rsidRPr="00C931E9">
              <w:rPr>
                <w:rFonts w:ascii="Times New Roman" w:hAnsi="Times New Roman" w:cs="Times New Roman"/>
                <w:spacing w:val="-4"/>
                <w:sz w:val="26"/>
                <w:szCs w:val="26"/>
              </w:rPr>
              <w:lastRenderedPageBreak/>
              <w:t>mũi</w:t>
            </w:r>
          </w:p>
        </w:tc>
      </w:tr>
      <w:tr w:rsidR="00C931E9" w:rsidRPr="00C931E9" w:rsidTr="000B6FDC">
        <w:trPr>
          <w:trHeight w:val="45"/>
          <w:jc w:val="center"/>
        </w:trPr>
        <w:tc>
          <w:tcPr>
            <w:tcW w:w="382" w:type="pct"/>
            <w:vMerge/>
            <w:tcBorders>
              <w:left w:val="single" w:sz="12" w:space="0" w:color="auto"/>
              <w:bottom w:val="single" w:sz="4" w:space="0" w:color="auto"/>
              <w:right w:val="single" w:sz="8" w:space="0" w:color="auto"/>
            </w:tcBorders>
            <w:vAlign w:val="center"/>
          </w:tcPr>
          <w:p w:rsidR="00C931E9" w:rsidRPr="00C931E9" w:rsidRDefault="00C931E9" w:rsidP="00284E85">
            <w:pPr>
              <w:numPr>
                <w:ilvl w:val="0"/>
                <w:numId w:val="32"/>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ind w:right="57"/>
              <w:rPr>
                <w:rFonts w:ascii="Times New Roman" w:hAnsi="Times New Roman" w:cs="Times New Roman"/>
                <w:spacing w:val="-6"/>
                <w:sz w:val="26"/>
                <w:szCs w:val="26"/>
              </w:rPr>
            </w:pPr>
            <w:r w:rsidRPr="00C931E9">
              <w:rPr>
                <w:rFonts w:ascii="Times New Roman" w:hAnsi="Times New Roman" w:cs="Times New Roman"/>
                <w:spacing w:val="-6"/>
                <w:sz w:val="26"/>
                <w:szCs w:val="26"/>
              </w:rPr>
              <w:t>Thông báo, giải thích, động viên  người bệnh về kỹ thuật sẽ làm</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Để NB hiểu và cùng phối hợp cho tốt.</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NB hợp tác</w:t>
            </w:r>
            <w:r w:rsidRPr="00C931E9">
              <w:rPr>
                <w:rFonts w:ascii="Times New Roman" w:hAnsi="Times New Roman" w:cs="Times New Roman"/>
                <w:spacing w:val="-4"/>
                <w:sz w:val="26"/>
                <w:szCs w:val="26"/>
                <w:lang w:val="vi-VN"/>
              </w:rPr>
              <w:t xml:space="preserve"> trong quá trình </w:t>
            </w:r>
            <w:r w:rsidRPr="00C931E9">
              <w:rPr>
                <w:rFonts w:ascii="Times New Roman" w:hAnsi="Times New Roman" w:cs="Times New Roman"/>
                <w:spacing w:val="-4"/>
                <w:sz w:val="26"/>
                <w:szCs w:val="26"/>
              </w:rPr>
              <w:t>thực hiện kỹ thuật..</w:t>
            </w:r>
          </w:p>
        </w:tc>
      </w:tr>
      <w:tr w:rsidR="00C931E9" w:rsidRPr="00C931E9" w:rsidTr="000B6FDC">
        <w:trPr>
          <w:trHeight w:val="45"/>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2"/>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b/>
                <w:spacing w:val="-4"/>
                <w:sz w:val="26"/>
                <w:szCs w:val="26"/>
              </w:rPr>
            </w:pPr>
            <w:r w:rsidRPr="00C931E9">
              <w:rPr>
                <w:rFonts w:ascii="Times New Roman" w:hAnsi="Times New Roman" w:cs="Times New Roman"/>
                <w:b/>
                <w:spacing w:val="-4"/>
                <w:sz w:val="26"/>
                <w:szCs w:val="26"/>
              </w:rPr>
              <w:t>Chuẩn bị người ĐD:</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Điều dưỡng mang trang phục y tế đầy đủ</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lang w:val="vi-VN"/>
              </w:rPr>
              <w:t>Rửa tay</w:t>
            </w:r>
            <w:r w:rsidRPr="00C931E9">
              <w:rPr>
                <w:rFonts w:ascii="Times New Roman" w:hAnsi="Times New Roman" w:cs="Times New Roman"/>
                <w:spacing w:val="-4"/>
                <w:sz w:val="26"/>
                <w:szCs w:val="26"/>
              </w:rPr>
              <w:t xml:space="preserve"> thường quy</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Đảm bảo an toàn cho người bệnh và ĐD khi thực hiện</w:t>
            </w:r>
          </w:p>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Ngăn ngừa nhiễm khuẩn bệnh viện.</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lang w:val="vi-VN"/>
              </w:rPr>
              <w:t>Điều dưỡng phải có đầy đủ trang phục y tế</w:t>
            </w:r>
            <w:r w:rsidRPr="00C931E9">
              <w:rPr>
                <w:rFonts w:ascii="Times New Roman" w:hAnsi="Times New Roman" w:cs="Times New Roman"/>
                <w:spacing w:val="-4"/>
                <w:sz w:val="26"/>
                <w:szCs w:val="26"/>
              </w:rPr>
              <w:t xml:space="preserve">, </w:t>
            </w:r>
            <w:r w:rsidRPr="00C931E9">
              <w:rPr>
                <w:rFonts w:ascii="Times New Roman" w:hAnsi="Times New Roman" w:cs="Times New Roman"/>
                <w:spacing w:val="-4"/>
                <w:sz w:val="26"/>
                <w:szCs w:val="26"/>
                <w:lang w:val="vi-VN"/>
              </w:rPr>
              <w:t>theo quy định, gọn gàng, sạch sẽ</w:t>
            </w:r>
            <w:r w:rsidRPr="00C931E9">
              <w:rPr>
                <w:rFonts w:ascii="Times New Roman" w:hAnsi="Times New Roman" w:cs="Times New Roman"/>
                <w:spacing w:val="-4"/>
                <w:sz w:val="26"/>
                <w:szCs w:val="26"/>
              </w:rPr>
              <w:t>.</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và đủ 6 bước.</w:t>
            </w:r>
          </w:p>
        </w:tc>
      </w:tr>
      <w:tr w:rsidR="00C931E9" w:rsidRPr="00C931E9" w:rsidTr="000B6FDC">
        <w:trPr>
          <w:trHeight w:val="329"/>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2"/>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sz w:val="26"/>
                <w:szCs w:val="26"/>
              </w:rPr>
              <w:t xml:space="preserve">Chuẩn bị dụng cụ: </w:t>
            </w:r>
          </w:p>
          <w:p w:rsidR="00C931E9" w:rsidRPr="00C931E9" w:rsidRDefault="00C931E9" w:rsidP="00284E85">
            <w:pPr>
              <w:spacing w:line="240" w:lineRule="auto"/>
              <w:rPr>
                <w:rFonts w:ascii="Times New Roman" w:hAnsi="Times New Roman" w:cs="Times New Roman"/>
                <w:b/>
                <w:spacing w:val="-4"/>
                <w:sz w:val="26"/>
                <w:szCs w:val="26"/>
                <w:lang w:val="vi-VN"/>
              </w:rPr>
            </w:pPr>
            <w:r w:rsidRPr="00C931E9">
              <w:rPr>
                <w:rFonts w:ascii="Times New Roman" w:hAnsi="Times New Roman" w:cs="Times New Roman"/>
                <w:spacing w:val="-6"/>
                <w:sz w:val="26"/>
                <w:szCs w:val="26"/>
                <w:lang w:val="vi-VN"/>
              </w:rPr>
              <w:t>K</w:t>
            </w:r>
            <w:r w:rsidRPr="00C931E9">
              <w:rPr>
                <w:rFonts w:ascii="Times New Roman" w:hAnsi="Times New Roman" w:cs="Times New Roman"/>
                <w:spacing w:val="-6"/>
                <w:sz w:val="26"/>
                <w:szCs w:val="26"/>
              </w:rPr>
              <w:t>hay</w:t>
            </w:r>
            <w:r w:rsidRPr="00C931E9">
              <w:rPr>
                <w:rFonts w:ascii="Times New Roman" w:hAnsi="Times New Roman" w:cs="Times New Roman"/>
                <w:spacing w:val="-6"/>
                <w:sz w:val="26"/>
                <w:szCs w:val="26"/>
                <w:lang w:val="vi-VN"/>
              </w:rPr>
              <w:t xml:space="preserve"> CN</w:t>
            </w:r>
            <w:r w:rsidRPr="00C931E9">
              <w:rPr>
                <w:rFonts w:ascii="Times New Roman" w:hAnsi="Times New Roman" w:cs="Times New Roman"/>
                <w:spacing w:val="-6"/>
                <w:sz w:val="26"/>
                <w:szCs w:val="26"/>
              </w:rPr>
              <w:t>, ống thông</w:t>
            </w:r>
            <w:r w:rsidRPr="00C931E9">
              <w:rPr>
                <w:rFonts w:ascii="Times New Roman" w:hAnsi="Times New Roman" w:cs="Times New Roman"/>
                <w:spacing w:val="-6"/>
                <w:sz w:val="26"/>
                <w:szCs w:val="26"/>
                <w:lang w:val="vi-VN"/>
              </w:rPr>
              <w:t xml:space="preserve"> nelaton</w:t>
            </w:r>
            <w:r w:rsidRPr="00C931E9">
              <w:rPr>
                <w:rFonts w:ascii="Times New Roman" w:hAnsi="Times New Roman" w:cs="Times New Roman"/>
                <w:spacing w:val="-6"/>
                <w:sz w:val="26"/>
                <w:szCs w:val="26"/>
              </w:rPr>
              <w:t>,</w:t>
            </w:r>
            <w:r w:rsidRPr="00C931E9">
              <w:rPr>
                <w:rFonts w:ascii="Times New Roman" w:hAnsi="Times New Roman" w:cs="Times New Roman"/>
                <w:spacing w:val="-6"/>
                <w:sz w:val="26"/>
                <w:szCs w:val="26"/>
                <w:lang w:val="vi-VN"/>
              </w:rPr>
              <w:t xml:space="preserve"> dây dẫn </w:t>
            </w:r>
            <w:r w:rsidRPr="00C931E9">
              <w:rPr>
                <w:rFonts w:ascii="Times New Roman" w:hAnsi="Times New Roman" w:cs="Times New Roman"/>
                <w:spacing w:val="-6"/>
                <w:sz w:val="26"/>
                <w:szCs w:val="26"/>
              </w:rPr>
              <w:t>ô</w:t>
            </w:r>
            <w:r w:rsidRPr="00C931E9">
              <w:rPr>
                <w:rFonts w:ascii="Times New Roman" w:hAnsi="Times New Roman" w:cs="Times New Roman"/>
                <w:spacing w:val="-6"/>
                <w:sz w:val="26"/>
                <w:szCs w:val="26"/>
                <w:lang w:val="vi-VN"/>
              </w:rPr>
              <w:t>xy,</w:t>
            </w:r>
            <w:r w:rsidRPr="00C931E9">
              <w:rPr>
                <w:rFonts w:ascii="Times New Roman" w:hAnsi="Times New Roman" w:cs="Times New Roman"/>
                <w:spacing w:val="-6"/>
                <w:sz w:val="26"/>
                <w:szCs w:val="26"/>
              </w:rPr>
              <w:t xml:space="preserve"> gạc miếng, dầu nhờn, bát kền</w:t>
            </w:r>
            <w:r w:rsidRPr="00C931E9">
              <w:rPr>
                <w:rFonts w:ascii="Times New Roman" w:hAnsi="Times New Roman" w:cs="Times New Roman"/>
                <w:spacing w:val="-6"/>
                <w:sz w:val="26"/>
                <w:szCs w:val="26"/>
                <w:lang w:val="vi-VN"/>
              </w:rPr>
              <w:t xml:space="preserve"> 2 cái</w:t>
            </w:r>
            <w:r w:rsidRPr="00C931E9">
              <w:rPr>
                <w:rFonts w:ascii="Times New Roman" w:hAnsi="Times New Roman" w:cs="Times New Roman"/>
                <w:spacing w:val="-6"/>
                <w:sz w:val="26"/>
                <w:szCs w:val="26"/>
              </w:rPr>
              <w:t xml:space="preserve">, </w:t>
            </w:r>
            <w:r w:rsidRPr="00C931E9">
              <w:rPr>
                <w:rFonts w:ascii="Times New Roman" w:hAnsi="Times New Roman" w:cs="Times New Roman"/>
                <w:spacing w:val="-6"/>
                <w:sz w:val="26"/>
                <w:szCs w:val="26"/>
                <w:lang w:val="vi-VN"/>
              </w:rPr>
              <w:t xml:space="preserve">nước cất, </w:t>
            </w:r>
            <w:r w:rsidRPr="00C931E9">
              <w:rPr>
                <w:rFonts w:ascii="Times New Roman" w:hAnsi="Times New Roman" w:cs="Times New Roman"/>
                <w:spacing w:val="-6"/>
                <w:sz w:val="26"/>
                <w:szCs w:val="26"/>
              </w:rPr>
              <w:t>nước muối, tăm bông</w:t>
            </w:r>
            <w:r w:rsidRPr="00C931E9">
              <w:rPr>
                <w:rFonts w:ascii="Times New Roman" w:hAnsi="Times New Roman" w:cs="Times New Roman"/>
                <w:spacing w:val="-6"/>
                <w:sz w:val="26"/>
                <w:szCs w:val="26"/>
                <w:lang w:val="vi-VN"/>
              </w:rPr>
              <w:t xml:space="preserve"> hoặc gạc củ ấu</w:t>
            </w:r>
            <w:r w:rsidRPr="00C931E9">
              <w:rPr>
                <w:rFonts w:ascii="Times New Roman" w:hAnsi="Times New Roman" w:cs="Times New Roman"/>
                <w:spacing w:val="-6"/>
                <w:sz w:val="26"/>
                <w:szCs w:val="26"/>
              </w:rPr>
              <w:t>, kẹp Kocher</w:t>
            </w:r>
            <w:r w:rsidRPr="00C931E9">
              <w:rPr>
                <w:rFonts w:ascii="Times New Roman" w:hAnsi="Times New Roman" w:cs="Times New Roman"/>
                <w:spacing w:val="-6"/>
                <w:sz w:val="26"/>
                <w:szCs w:val="26"/>
                <w:lang w:val="vi-VN"/>
              </w:rPr>
              <w:t xml:space="preserve"> hoặc phẫu tích</w:t>
            </w:r>
            <w:r w:rsidRPr="00C931E9">
              <w:rPr>
                <w:rFonts w:ascii="Times New Roman" w:hAnsi="Times New Roman" w:cs="Times New Roman"/>
                <w:spacing w:val="-6"/>
                <w:sz w:val="26"/>
                <w:szCs w:val="26"/>
              </w:rPr>
              <w:t>, băng dính, kéo, bình ôxy</w:t>
            </w:r>
            <w:r w:rsidRPr="00C931E9">
              <w:rPr>
                <w:rFonts w:ascii="Times New Roman" w:hAnsi="Times New Roman" w:cs="Times New Roman"/>
                <w:spacing w:val="-6"/>
                <w:sz w:val="26"/>
                <w:szCs w:val="26"/>
                <w:lang w:val="vi-VN"/>
              </w:rPr>
              <w:t xml:space="preserve"> hoặc hệ thống </w:t>
            </w:r>
            <w:r w:rsidRPr="00C931E9">
              <w:rPr>
                <w:rFonts w:ascii="Times New Roman" w:hAnsi="Times New Roman" w:cs="Times New Roman"/>
                <w:spacing w:val="-6"/>
                <w:sz w:val="26"/>
                <w:szCs w:val="26"/>
              </w:rPr>
              <w:t>ô</w:t>
            </w:r>
            <w:r w:rsidRPr="00C931E9">
              <w:rPr>
                <w:rFonts w:ascii="Times New Roman" w:hAnsi="Times New Roman" w:cs="Times New Roman"/>
                <w:spacing w:val="-6"/>
                <w:sz w:val="26"/>
                <w:szCs w:val="26"/>
                <w:lang w:val="vi-VN"/>
              </w:rPr>
              <w:t>xy trung tâm</w:t>
            </w:r>
            <w:r w:rsidRPr="00C931E9">
              <w:rPr>
                <w:rFonts w:ascii="Times New Roman" w:hAnsi="Times New Roman" w:cs="Times New Roman"/>
                <w:spacing w:val="-6"/>
                <w:sz w:val="26"/>
                <w:szCs w:val="26"/>
              </w:rPr>
              <w:t>, bình làm ẩm, máy hút đờm, ống hút (nếu cần). Hồ sơ bệnh án</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line="240" w:lineRule="auto"/>
              <w:rPr>
                <w:rFonts w:ascii="Times New Roman" w:hAnsi="Times New Roman" w:cs="Times New Roman"/>
                <w:spacing w:val="-6"/>
                <w:sz w:val="26"/>
                <w:szCs w:val="26"/>
              </w:rPr>
            </w:pPr>
          </w:p>
          <w:p w:rsidR="00C931E9" w:rsidRPr="00C931E9" w:rsidRDefault="00C931E9" w:rsidP="00284E85">
            <w:pPr>
              <w:spacing w:before="40" w:line="240" w:lineRule="auto"/>
              <w:rPr>
                <w:rFonts w:ascii="Times New Roman" w:hAnsi="Times New Roman" w:cs="Times New Roman"/>
                <w:spacing w:val="-6"/>
                <w:sz w:val="26"/>
                <w:szCs w:val="26"/>
              </w:rPr>
            </w:pPr>
            <w:r w:rsidRPr="00C931E9">
              <w:rPr>
                <w:rFonts w:ascii="Times New Roman" w:hAnsi="Times New Roman" w:cs="Times New Roman"/>
                <w:spacing w:val="-6"/>
                <w:sz w:val="26"/>
                <w:szCs w:val="26"/>
              </w:rPr>
              <w:t>Đảm bảo thực hiện kỹ thuật theo quy trình, thuận lợi.</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line="240" w:lineRule="auto"/>
              <w:rPr>
                <w:rFonts w:ascii="Times New Roman" w:hAnsi="Times New Roman" w:cs="Times New Roman"/>
                <w:spacing w:val="-6"/>
                <w:sz w:val="26"/>
                <w:szCs w:val="26"/>
              </w:rPr>
            </w:pPr>
          </w:p>
          <w:p w:rsidR="00C931E9" w:rsidRPr="00C931E9" w:rsidRDefault="00C931E9" w:rsidP="00284E85">
            <w:pPr>
              <w:spacing w:before="40" w:line="240" w:lineRule="auto"/>
              <w:rPr>
                <w:rFonts w:ascii="Times New Roman" w:hAnsi="Times New Roman" w:cs="Times New Roman"/>
                <w:spacing w:val="-6"/>
                <w:sz w:val="26"/>
                <w:szCs w:val="26"/>
              </w:rPr>
            </w:pPr>
            <w:r w:rsidRPr="00C931E9">
              <w:rPr>
                <w:rFonts w:ascii="Times New Roman" w:hAnsi="Times New Roman" w:cs="Times New Roman"/>
                <w:spacing w:val="-6"/>
                <w:sz w:val="26"/>
                <w:szCs w:val="26"/>
              </w:rPr>
              <w:t>Đầy đủ, đúng tiêu chuẩn. Sắp xếp dụng cụ gọn gàng, ngăn nắp, đúng quy định.</w:t>
            </w:r>
          </w:p>
        </w:tc>
      </w:tr>
      <w:tr w:rsidR="00C931E9" w:rsidRPr="00C931E9" w:rsidTr="000B6FDC">
        <w:trPr>
          <w:trHeight w:val="427"/>
          <w:jc w:val="center"/>
        </w:trPr>
        <w:tc>
          <w:tcPr>
            <w:tcW w:w="382" w:type="pct"/>
            <w:tcBorders>
              <w:top w:val="single" w:sz="4" w:space="0" w:color="auto"/>
              <w:left w:val="single" w:sz="12"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sz w:val="26"/>
                <w:szCs w:val="26"/>
              </w:rPr>
              <w:t>II</w:t>
            </w:r>
          </w:p>
        </w:tc>
        <w:tc>
          <w:tcPr>
            <w:tcW w:w="1753" w:type="pct"/>
            <w:tcBorders>
              <w:top w:val="single" w:sz="4" w:space="0" w:color="auto"/>
              <w:left w:val="single" w:sz="8" w:space="0" w:color="auto"/>
              <w:bottom w:val="single" w:sz="4" w:space="0" w:color="auto"/>
              <w:right w:val="single" w:sz="8" w:space="0" w:color="auto"/>
            </w:tcBorders>
            <w:shd w:val="clear" w:color="auto" w:fill="E0E0E0"/>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bCs/>
                <w:sz w:val="26"/>
                <w:szCs w:val="26"/>
                <w:lang w:val="pt-BR"/>
              </w:rPr>
              <w:t>TIẾN HÀNH  KỸ THUẬT</w:t>
            </w:r>
          </w:p>
        </w:tc>
        <w:tc>
          <w:tcPr>
            <w:tcW w:w="1438" w:type="pct"/>
            <w:tcBorders>
              <w:top w:val="single" w:sz="4" w:space="0" w:color="auto"/>
              <w:left w:val="single" w:sz="8" w:space="0" w:color="auto"/>
              <w:bottom w:val="single" w:sz="4" w:space="0" w:color="auto"/>
              <w:right w:val="single" w:sz="8" w:space="0" w:color="auto"/>
            </w:tcBorders>
            <w:shd w:val="clear" w:color="auto" w:fill="E0E0E0"/>
          </w:tcPr>
          <w:p w:rsidR="00C931E9" w:rsidRPr="00C931E9" w:rsidRDefault="00C931E9" w:rsidP="00284E85">
            <w:pPr>
              <w:spacing w:line="240" w:lineRule="auto"/>
              <w:rPr>
                <w:rFonts w:ascii="Times New Roman" w:hAnsi="Times New Roman" w:cs="Times New Roman"/>
                <w:sz w:val="26"/>
                <w:szCs w:val="26"/>
              </w:rPr>
            </w:pPr>
          </w:p>
        </w:tc>
        <w:tc>
          <w:tcPr>
            <w:tcW w:w="1427" w:type="pct"/>
            <w:tcBorders>
              <w:top w:val="single" w:sz="4" w:space="0" w:color="auto"/>
              <w:left w:val="single" w:sz="8" w:space="0" w:color="auto"/>
              <w:bottom w:val="single" w:sz="4" w:space="0" w:color="auto"/>
              <w:right w:val="single" w:sz="12" w:space="0" w:color="auto"/>
            </w:tcBorders>
            <w:shd w:val="clear" w:color="auto" w:fill="E0E0E0"/>
          </w:tcPr>
          <w:p w:rsidR="00C931E9" w:rsidRPr="00C931E9" w:rsidRDefault="00C931E9" w:rsidP="00284E85">
            <w:pPr>
              <w:spacing w:line="240" w:lineRule="auto"/>
              <w:rPr>
                <w:rFonts w:ascii="Times New Roman" w:hAnsi="Times New Roman" w:cs="Times New Roman"/>
                <w:sz w:val="26"/>
                <w:szCs w:val="26"/>
              </w:rPr>
            </w:pPr>
          </w:p>
        </w:tc>
      </w:tr>
      <w:tr w:rsidR="00C931E9" w:rsidRPr="00C931E9" w:rsidTr="000B6FDC">
        <w:trPr>
          <w:trHeight w:val="212"/>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rPr>
              <w:t xml:space="preserve">Để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xml:space="preserve"> ở tư thế thích hợp</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Để người bệnh cảm thấy dễ thở nhất</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Đúng tư thế</w:t>
            </w:r>
          </w:p>
        </w:tc>
      </w:tr>
      <w:tr w:rsidR="00C931E9" w:rsidRPr="00C931E9" w:rsidTr="000B6FDC">
        <w:trPr>
          <w:trHeight w:val="45"/>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Nới rộng áo (nếu cần).</w:t>
            </w:r>
          </w:p>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rPr>
              <w:t>Hút đờm dãi (nếu cần) - Vệ sinh mũi bằng nước muối</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Để làm thông thoáng đường thở</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Đường thở thong thoáng, thực hiện đúng KT.</w:t>
            </w:r>
          </w:p>
        </w:tc>
      </w:tr>
      <w:tr w:rsidR="00C931E9" w:rsidRPr="00C931E9" w:rsidTr="000B6FDC">
        <w:trPr>
          <w:trHeight w:val="249"/>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pacing w:val="-2"/>
                <w:sz w:val="26"/>
                <w:szCs w:val="26"/>
                <w:lang w:val="vi-VN"/>
              </w:rPr>
            </w:pPr>
            <w:r w:rsidRPr="00C931E9">
              <w:rPr>
                <w:rFonts w:ascii="Times New Roman" w:hAnsi="Times New Roman" w:cs="Times New Roman"/>
                <w:sz w:val="26"/>
                <w:szCs w:val="26"/>
              </w:rPr>
              <w:t>Cắt băng dính, rót dầu nhờn</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dấu và cố định ống thông.</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Để bôi trơn đầu ống thông</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Cắt 2 đoạn: 1 đoạn 2-3 cm, 1 đoạn 7-10 cm.</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Rót dầu nhờn lượng vừa đủ</w:t>
            </w:r>
          </w:p>
        </w:tc>
      </w:tr>
      <w:tr w:rsidR="00C931E9" w:rsidRPr="00C931E9" w:rsidTr="000B6FDC">
        <w:trPr>
          <w:trHeight w:val="249"/>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lang w:val="vi-VN"/>
              </w:rPr>
              <w:t xml:space="preserve">Đổ nước cất vào bình làm ẩm, nối  bình làm ẩm với hệ thống cung cấp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 xml:space="preserve">xy và dây dẫn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w:t>
            </w:r>
          </w:p>
          <w:p w:rsidR="00C931E9" w:rsidRPr="00C931E9" w:rsidRDefault="00C931E9" w:rsidP="00284E85">
            <w:pPr>
              <w:spacing w:before="40" w:after="40" w:line="240" w:lineRule="auto"/>
              <w:rPr>
                <w:rFonts w:ascii="Times New Roman" w:hAnsi="Times New Roman" w:cs="Times New Roman"/>
                <w:sz w:val="26"/>
                <w:szCs w:val="26"/>
              </w:rPr>
            </w:pP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Làm ẩm ôxy</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Đổ nước vào 1/2 -  2/3 bình làm ẩm. Nối hệ thống ôxy chắc chắn</w:t>
            </w:r>
          </w:p>
        </w:tc>
      </w:tr>
      <w:tr w:rsidR="00C931E9" w:rsidRPr="00C931E9" w:rsidTr="000B6FDC">
        <w:trPr>
          <w:trHeight w:val="249"/>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Mở van kiểm tra hoạt động của hệ thống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 xml:space="preserve">xy (cho đầu dẫn vào cốc nước </w:t>
            </w:r>
            <w:r w:rsidRPr="00C931E9">
              <w:rPr>
                <w:rFonts w:ascii="Times New Roman" w:hAnsi="Times New Roman" w:cs="Times New Roman"/>
                <w:sz w:val="26"/>
                <w:szCs w:val="26"/>
              </w:rPr>
              <w:t>và</w:t>
            </w:r>
            <w:r w:rsidRPr="00C931E9">
              <w:rPr>
                <w:rFonts w:ascii="Times New Roman" w:hAnsi="Times New Roman" w:cs="Times New Roman"/>
                <w:sz w:val="26"/>
                <w:szCs w:val="26"/>
                <w:lang w:val="vi-VN"/>
              </w:rPr>
              <w:t xml:space="preserve"> quan sát bình làm ẩm </w:t>
            </w:r>
            <w:r w:rsidRPr="00C931E9">
              <w:rPr>
                <w:rFonts w:ascii="Times New Roman" w:hAnsi="Times New Roman" w:cs="Times New Roman"/>
                <w:sz w:val="26"/>
                <w:szCs w:val="26"/>
              </w:rPr>
              <w:t xml:space="preserve">có </w:t>
            </w:r>
            <w:r w:rsidRPr="00C931E9">
              <w:rPr>
                <w:rFonts w:ascii="Times New Roman" w:hAnsi="Times New Roman" w:cs="Times New Roman"/>
                <w:sz w:val="26"/>
                <w:szCs w:val="26"/>
                <w:lang w:val="vi-VN"/>
              </w:rPr>
              <w:t xml:space="preserve">sủi bọt). </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oxy cung cấp lưu thong tốt</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C</w:t>
            </w:r>
            <w:r w:rsidRPr="00C931E9">
              <w:rPr>
                <w:rFonts w:ascii="Times New Roman" w:hAnsi="Times New Roman" w:cs="Times New Roman"/>
                <w:sz w:val="26"/>
                <w:szCs w:val="26"/>
                <w:lang w:val="vi-VN"/>
              </w:rPr>
              <w:t xml:space="preserve">ho đầu </w:t>
            </w:r>
            <w:r w:rsidRPr="00C931E9">
              <w:rPr>
                <w:rFonts w:ascii="Times New Roman" w:hAnsi="Times New Roman" w:cs="Times New Roman"/>
                <w:sz w:val="26"/>
                <w:szCs w:val="26"/>
              </w:rPr>
              <w:t xml:space="preserve">dây </w:t>
            </w:r>
            <w:r w:rsidRPr="00C931E9">
              <w:rPr>
                <w:rFonts w:ascii="Times New Roman" w:hAnsi="Times New Roman" w:cs="Times New Roman"/>
                <w:sz w:val="26"/>
                <w:szCs w:val="26"/>
                <w:lang w:val="vi-VN"/>
              </w:rPr>
              <w:t>dẫn vào cốc nước</w:t>
            </w:r>
            <w:r w:rsidRPr="00C931E9">
              <w:rPr>
                <w:rFonts w:ascii="Times New Roman" w:hAnsi="Times New Roman" w:cs="Times New Roman"/>
                <w:sz w:val="26"/>
                <w:szCs w:val="26"/>
              </w:rPr>
              <w:t xml:space="preserve"> thấy có sủi bịthoặc</w:t>
            </w:r>
            <w:r w:rsidRPr="00C931E9">
              <w:rPr>
                <w:rFonts w:ascii="Times New Roman" w:hAnsi="Times New Roman" w:cs="Times New Roman"/>
                <w:sz w:val="26"/>
                <w:szCs w:val="26"/>
                <w:lang w:val="vi-VN"/>
              </w:rPr>
              <w:t xml:space="preserve"> quan sát bình làm ẩm</w:t>
            </w:r>
            <w:r w:rsidRPr="00C931E9">
              <w:rPr>
                <w:rFonts w:ascii="Times New Roman" w:hAnsi="Times New Roman" w:cs="Times New Roman"/>
                <w:sz w:val="26"/>
                <w:szCs w:val="26"/>
              </w:rPr>
              <w:t xml:space="preserve"> có</w:t>
            </w:r>
            <w:r w:rsidRPr="00C931E9">
              <w:rPr>
                <w:rFonts w:ascii="Times New Roman" w:hAnsi="Times New Roman" w:cs="Times New Roman"/>
                <w:sz w:val="26"/>
                <w:szCs w:val="26"/>
                <w:lang w:val="vi-VN"/>
              </w:rPr>
              <w:t xml:space="preserve"> sủi bọt</w:t>
            </w:r>
          </w:p>
        </w:tc>
      </w:tr>
      <w:tr w:rsidR="00C931E9" w:rsidRPr="00C931E9" w:rsidTr="000B6FDC">
        <w:trPr>
          <w:trHeight w:val="249"/>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Điều chỉnh lưu lượng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 theo y lệnh</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Đúng lưu lượng oxy theo chỉ định</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Vặn van theo chiều kim đồng hồ. Viên bi chỉ thị lưu lượng nằm giữa vạch lưu lượng cần điều chỉnh</w:t>
            </w:r>
          </w:p>
        </w:tc>
      </w:tr>
      <w:tr w:rsidR="00C931E9" w:rsidRPr="00C931E9" w:rsidTr="000B6FDC">
        <w:trPr>
          <w:trHeight w:val="182"/>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Đo ống thông Nelaton từ cánh mũi đến dái tai, đánh dấu, bôi trơn đầu ống thông từ 3 – 5 cm</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Để đầu ống thông vào đến ngã 3 hầu họng.</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Đo đúng kỹ thuật, chính xác.</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Bôi trơn đầu ống 3-5cm</w:t>
            </w:r>
          </w:p>
        </w:tc>
      </w:tr>
      <w:tr w:rsidR="00C931E9" w:rsidRPr="00C931E9" w:rsidTr="000B6FDC">
        <w:trPr>
          <w:trHeight w:val="116"/>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Nhẹ nhàng đưa ống thông Nelaton vào mũi đến vị trí đánh dấu, cố định ống thông bằng băng dính</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 xml:space="preserve">Tránh kích thích và tổn thương niêm mạc mũi NB. </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Tránh tuột ống thông</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Động viên NB</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NB không kích thích</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Kỹ thuật thuận tiện</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Ống thông được cố định chắc chắn trên mũi</w:t>
            </w:r>
          </w:p>
        </w:tc>
      </w:tr>
      <w:tr w:rsidR="00C931E9" w:rsidRPr="00C931E9" w:rsidTr="000B6FDC">
        <w:trPr>
          <w:trHeight w:val="45"/>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pacing w:val="-4"/>
                <w:sz w:val="26"/>
                <w:szCs w:val="26"/>
                <w:lang w:val="vi-VN"/>
              </w:rPr>
            </w:pPr>
            <w:r w:rsidRPr="00C931E9">
              <w:rPr>
                <w:rFonts w:ascii="Times New Roman" w:hAnsi="Times New Roman" w:cs="Times New Roman"/>
                <w:sz w:val="26"/>
                <w:szCs w:val="26"/>
                <w:lang w:val="vi-VN"/>
              </w:rPr>
              <w:t>Nối ống thông</w:t>
            </w:r>
            <w:r w:rsidRPr="00C931E9">
              <w:rPr>
                <w:rFonts w:ascii="Times New Roman" w:hAnsi="Times New Roman" w:cs="Times New Roman"/>
                <w:sz w:val="26"/>
                <w:szCs w:val="26"/>
              </w:rPr>
              <w:t xml:space="preserve"> Nelaton</w:t>
            </w:r>
            <w:r w:rsidRPr="00C931E9">
              <w:rPr>
                <w:rFonts w:ascii="Times New Roman" w:hAnsi="Times New Roman" w:cs="Times New Roman"/>
                <w:sz w:val="26"/>
                <w:szCs w:val="26"/>
                <w:lang w:val="vi-VN"/>
              </w:rPr>
              <w:t xml:space="preserve"> với dây dẫn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Cung cấp oxy cho NB</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Vị trí nối phải  chắc chắn</w:t>
            </w:r>
          </w:p>
        </w:tc>
      </w:tr>
      <w:tr w:rsidR="00C931E9" w:rsidRPr="00C931E9" w:rsidTr="000B6FDC">
        <w:trPr>
          <w:trHeight w:val="348"/>
          <w:jc w:val="center"/>
        </w:trPr>
        <w:tc>
          <w:tcPr>
            <w:tcW w:w="382"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rPr>
              <w:t xml:space="preserve">Đánh giá tình trạng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xml:space="preserve"> sau khi thở ôxy (hỏi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đếm nhịp thở, quan sát môi, đầu chi</w:t>
            </w:r>
            <w:r w:rsidRPr="00C931E9">
              <w:rPr>
                <w:rFonts w:ascii="Times New Roman" w:hAnsi="Times New Roman" w:cs="Times New Roman"/>
                <w:sz w:val="26"/>
                <w:szCs w:val="26"/>
                <w:lang w:val="vi-VN"/>
              </w:rPr>
              <w:t xml:space="preserve"> ...</w:t>
            </w:r>
            <w:r w:rsidRPr="00C931E9">
              <w:rPr>
                <w:rFonts w:ascii="Times New Roman" w:hAnsi="Times New Roman" w:cs="Times New Roman"/>
                <w:sz w:val="26"/>
                <w:szCs w:val="26"/>
              </w:rPr>
              <w:t>)</w:t>
            </w:r>
            <w:r w:rsidRPr="00C931E9">
              <w:rPr>
                <w:rFonts w:ascii="Times New Roman" w:hAnsi="Times New Roman" w:cs="Times New Roman"/>
                <w:sz w:val="26"/>
                <w:szCs w:val="26"/>
                <w:lang w:val="vi-VN"/>
              </w:rPr>
              <w:t xml:space="preserve">. </w:t>
            </w:r>
            <w:r w:rsidRPr="00C931E9">
              <w:rPr>
                <w:rFonts w:ascii="Times New Roman" w:hAnsi="Times New Roman" w:cs="Times New Roman"/>
                <w:sz w:val="26"/>
                <w:szCs w:val="26"/>
              </w:rPr>
              <w:t>TD hệ thống ôxy</w:t>
            </w:r>
          </w:p>
        </w:tc>
        <w:tc>
          <w:tcPr>
            <w:tcW w:w="143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Nhận định hiệu quả của việc thở oxy.</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Đảm bảo oxy được cung cấp liên tục</w:t>
            </w:r>
          </w:p>
        </w:tc>
        <w:tc>
          <w:tcPr>
            <w:tcW w:w="1427"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được hiệu quả hay không hiệu quả. Kiểm tra hệ thống oxy cẩn thận</w:t>
            </w:r>
          </w:p>
        </w:tc>
      </w:tr>
      <w:tr w:rsidR="00C931E9" w:rsidRPr="00C931E9" w:rsidTr="000B6FDC">
        <w:trPr>
          <w:trHeight w:val="45"/>
          <w:jc w:val="center"/>
        </w:trPr>
        <w:tc>
          <w:tcPr>
            <w:tcW w:w="382"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Giúp NB về tư thế thoải mái. Đánh giá NB sau khi thực hiện KT. Dặn người bệnh những điều cần thiết.</w:t>
            </w:r>
          </w:p>
        </w:tc>
        <w:tc>
          <w:tcPr>
            <w:tcW w:w="1438"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được hiệu quả của thở oxy.</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Người bệnh yên tâm</w:t>
            </w:r>
          </w:p>
        </w:tc>
        <w:tc>
          <w:tcPr>
            <w:tcW w:w="1427"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Hỏi người bệnh về tư thế dễ chịu nhất.</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kỹ thuật đã làm tốt chưa.</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Người bệnh hiểu và hợp tác</w:t>
            </w:r>
          </w:p>
        </w:tc>
      </w:tr>
      <w:tr w:rsidR="00C931E9" w:rsidRPr="00C931E9" w:rsidTr="000B6FDC">
        <w:trPr>
          <w:trHeight w:val="45"/>
          <w:jc w:val="center"/>
        </w:trPr>
        <w:tc>
          <w:tcPr>
            <w:tcW w:w="382"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Thu dọn dụng cụ</w:t>
            </w:r>
          </w:p>
          <w:p w:rsidR="00C931E9" w:rsidRPr="00C931E9" w:rsidRDefault="00C931E9" w:rsidP="00284E85">
            <w:pPr>
              <w:spacing w:line="240" w:lineRule="auto"/>
              <w:rPr>
                <w:rFonts w:ascii="Times New Roman" w:hAnsi="Times New Roman" w:cs="Times New Roman"/>
                <w:spacing w:val="-4"/>
                <w:sz w:val="26"/>
                <w:szCs w:val="26"/>
              </w:rPr>
            </w:pPr>
          </w:p>
        </w:tc>
        <w:tc>
          <w:tcPr>
            <w:tcW w:w="1438"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Đảm bảo gọn gàng, tránh thất thoát dụng cụ, phòng tránh lây nhiễm</w:t>
            </w:r>
          </w:p>
        </w:tc>
        <w:tc>
          <w:tcPr>
            <w:tcW w:w="1427"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Gọn gàng, đúng vị trí, đúng quy trình kiểm soát nhiễm khuẩn, phân loại rác đúng</w:t>
            </w:r>
          </w:p>
        </w:tc>
      </w:tr>
      <w:tr w:rsidR="00C931E9" w:rsidRPr="00C931E9" w:rsidTr="000B6FDC">
        <w:trPr>
          <w:trHeight w:val="45"/>
          <w:jc w:val="center"/>
        </w:trPr>
        <w:tc>
          <w:tcPr>
            <w:tcW w:w="382"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Rửa tay nội khoa</w:t>
            </w:r>
          </w:p>
          <w:p w:rsidR="00C931E9" w:rsidRPr="00C931E9" w:rsidRDefault="00C931E9" w:rsidP="00284E85">
            <w:pPr>
              <w:spacing w:line="240" w:lineRule="auto"/>
              <w:rPr>
                <w:rFonts w:ascii="Times New Roman" w:hAnsi="Times New Roman" w:cs="Times New Roman"/>
                <w:spacing w:val="-4"/>
                <w:sz w:val="26"/>
                <w:szCs w:val="26"/>
              </w:rPr>
            </w:pPr>
          </w:p>
        </w:tc>
        <w:tc>
          <w:tcPr>
            <w:tcW w:w="1438"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Tránh lây nhiễm cho nhân viên y tế và cho người bệnh</w:t>
            </w:r>
          </w:p>
        </w:tc>
        <w:tc>
          <w:tcPr>
            <w:tcW w:w="1427"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quy trình</w:t>
            </w:r>
          </w:p>
        </w:tc>
      </w:tr>
      <w:tr w:rsidR="00C931E9" w:rsidRPr="00C931E9" w:rsidTr="000B6FDC">
        <w:trPr>
          <w:trHeight w:val="45"/>
          <w:jc w:val="center"/>
        </w:trPr>
        <w:tc>
          <w:tcPr>
            <w:tcW w:w="382"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3"/>
              </w:numPr>
              <w:spacing w:before="40" w:after="40" w:line="240" w:lineRule="auto"/>
              <w:jc w:val="center"/>
              <w:rPr>
                <w:rFonts w:ascii="Times New Roman" w:hAnsi="Times New Roman" w:cs="Times New Roman"/>
                <w:sz w:val="26"/>
                <w:szCs w:val="26"/>
              </w:rPr>
            </w:pPr>
          </w:p>
        </w:tc>
        <w:tc>
          <w:tcPr>
            <w:tcW w:w="1753"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phiếu CS điều dưỡng.</w:t>
            </w:r>
          </w:p>
        </w:tc>
        <w:tc>
          <w:tcPr>
            <w:tcW w:w="1438"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lại công việc mình đã làm cho NB</w:t>
            </w:r>
          </w:p>
        </w:tc>
        <w:tc>
          <w:tcPr>
            <w:tcW w:w="1427"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đúng quy định, rõ ràng, sạch sẽ.</w:t>
            </w:r>
          </w:p>
        </w:tc>
      </w:tr>
    </w:tbl>
    <w:p w:rsidR="0007130E" w:rsidRPr="00586C04" w:rsidRDefault="0007130E" w:rsidP="00284E85">
      <w:pPr>
        <w:spacing w:line="240" w:lineRule="auto"/>
        <w:jc w:val="both"/>
        <w:rPr>
          <w:rFonts w:ascii="Times New Roman" w:eastAsia="+mn-ea" w:hAnsi="Times New Roman" w:cs="Times New Roman"/>
          <w:b/>
          <w:bCs/>
          <w:color w:val="000000" w:themeColor="text1"/>
          <w:kern w:val="24"/>
          <w:sz w:val="26"/>
          <w:szCs w:val="26"/>
        </w:rPr>
      </w:pPr>
    </w:p>
    <w:p w:rsidR="00C931E9" w:rsidRDefault="00C931E9" w:rsidP="00284E85">
      <w:pPr>
        <w:pStyle w:val="NormalWeb"/>
        <w:spacing w:before="160" w:beforeAutospacing="0" w:after="0" w:afterAutospacing="0"/>
        <w:rPr>
          <w:rFonts w:eastAsia="+mn-ea"/>
          <w:b/>
          <w:bCs/>
          <w:color w:val="000000" w:themeColor="text1"/>
          <w:kern w:val="24"/>
          <w:sz w:val="26"/>
          <w:szCs w:val="26"/>
        </w:rPr>
      </w:pPr>
      <w:r>
        <w:rPr>
          <w:rFonts w:eastAsia="+mn-ea"/>
          <w:b/>
          <w:bCs/>
          <w:color w:val="000000" w:themeColor="text1"/>
          <w:kern w:val="24"/>
          <w:sz w:val="26"/>
          <w:szCs w:val="26"/>
        </w:rPr>
        <w:t>8</w:t>
      </w:r>
      <w:r w:rsidR="00C8304C" w:rsidRPr="00586C04">
        <w:rPr>
          <w:rFonts w:eastAsia="+mn-ea"/>
          <w:b/>
          <w:bCs/>
          <w:color w:val="000000" w:themeColor="text1"/>
          <w:kern w:val="24"/>
          <w:sz w:val="26"/>
          <w:szCs w:val="26"/>
        </w:rPr>
        <w:t>.2. Thở O2 bằng phương pháp ống thông 2 đường</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3369"/>
        <w:gridCol w:w="2519"/>
        <w:gridCol w:w="2692"/>
      </w:tblGrid>
      <w:tr w:rsidR="00C931E9" w:rsidRPr="00C931E9" w:rsidTr="00C931E9">
        <w:trPr>
          <w:cantSplit/>
          <w:trHeight w:val="44"/>
          <w:jc w:val="center"/>
        </w:trPr>
        <w:tc>
          <w:tcPr>
            <w:tcW w:w="374" w:type="pct"/>
            <w:tcBorders>
              <w:top w:val="single" w:sz="12" w:space="0" w:color="auto"/>
              <w:left w:val="single" w:sz="12" w:space="0" w:color="auto"/>
              <w:bottom w:val="single" w:sz="4" w:space="0" w:color="auto"/>
              <w:right w:val="single" w:sz="8" w:space="0" w:color="auto"/>
            </w:tcBorders>
            <w:shd w:val="clear" w:color="auto" w:fill="auto"/>
            <w:vAlign w:val="center"/>
          </w:tcPr>
          <w:p w:rsidR="00C931E9" w:rsidRPr="00C931E9" w:rsidRDefault="00C931E9" w:rsidP="00284E85">
            <w:pPr>
              <w:spacing w:before="60" w:after="60" w:line="240" w:lineRule="auto"/>
              <w:rPr>
                <w:rFonts w:ascii="Times New Roman" w:hAnsi="Times New Roman" w:cs="Times New Roman"/>
                <w:b/>
                <w:bCs/>
                <w:sz w:val="26"/>
                <w:szCs w:val="26"/>
              </w:rPr>
            </w:pPr>
            <w:r w:rsidRPr="00C931E9">
              <w:rPr>
                <w:rFonts w:ascii="Times New Roman" w:hAnsi="Times New Roman" w:cs="Times New Roman"/>
                <w:b/>
                <w:bCs/>
                <w:sz w:val="26"/>
                <w:szCs w:val="26"/>
              </w:rPr>
              <w:t>STT</w:t>
            </w:r>
          </w:p>
        </w:tc>
        <w:tc>
          <w:tcPr>
            <w:tcW w:w="1816" w:type="pct"/>
            <w:tcBorders>
              <w:top w:val="single" w:sz="12" w:space="0" w:color="auto"/>
              <w:left w:val="single" w:sz="8" w:space="0" w:color="auto"/>
              <w:bottom w:val="single" w:sz="4" w:space="0" w:color="auto"/>
              <w:right w:val="single" w:sz="8" w:space="0" w:color="auto"/>
            </w:tcBorders>
            <w:vAlign w:val="center"/>
          </w:tcPr>
          <w:p w:rsidR="00C931E9" w:rsidRPr="00C931E9" w:rsidRDefault="00C931E9" w:rsidP="00284E85">
            <w:pPr>
              <w:spacing w:before="60" w:after="60" w:line="240" w:lineRule="auto"/>
              <w:rPr>
                <w:rFonts w:ascii="Times New Roman" w:hAnsi="Times New Roman" w:cs="Times New Roman"/>
                <w:b/>
                <w:bCs/>
                <w:sz w:val="26"/>
                <w:szCs w:val="26"/>
                <w:lang w:val="pt-BR"/>
              </w:rPr>
            </w:pPr>
            <w:r w:rsidRPr="00C931E9">
              <w:rPr>
                <w:rFonts w:ascii="Times New Roman" w:hAnsi="Times New Roman" w:cs="Times New Roman"/>
                <w:b/>
                <w:bCs/>
                <w:sz w:val="26"/>
                <w:szCs w:val="26"/>
                <w:lang w:val="pt-BR"/>
              </w:rPr>
              <w:t>CÁC BƯỚC TIẾN HÀNH</w:t>
            </w:r>
          </w:p>
        </w:tc>
        <w:tc>
          <w:tcPr>
            <w:tcW w:w="1358" w:type="pct"/>
            <w:tcBorders>
              <w:top w:val="single" w:sz="12" w:space="0" w:color="auto"/>
              <w:left w:val="single" w:sz="8" w:space="0" w:color="auto"/>
              <w:bottom w:val="single" w:sz="4" w:space="0" w:color="auto"/>
              <w:right w:val="single" w:sz="8" w:space="0" w:color="auto"/>
            </w:tcBorders>
          </w:tcPr>
          <w:p w:rsidR="00C931E9" w:rsidRPr="00C931E9" w:rsidRDefault="00C931E9" w:rsidP="00284E85">
            <w:pPr>
              <w:spacing w:before="60" w:after="60" w:line="240" w:lineRule="auto"/>
              <w:jc w:val="both"/>
              <w:rPr>
                <w:rFonts w:ascii="Times New Roman" w:hAnsi="Times New Roman" w:cs="Times New Roman"/>
                <w:b/>
                <w:bCs/>
                <w:sz w:val="26"/>
                <w:szCs w:val="26"/>
              </w:rPr>
            </w:pPr>
            <w:r w:rsidRPr="00C931E9">
              <w:rPr>
                <w:rFonts w:ascii="Times New Roman" w:hAnsi="Times New Roman" w:cs="Times New Roman"/>
                <w:b/>
                <w:bCs/>
                <w:sz w:val="26"/>
                <w:szCs w:val="26"/>
              </w:rPr>
              <w:t>MỤC ĐÍCH – Ý NGHĨA</w:t>
            </w:r>
          </w:p>
        </w:tc>
        <w:tc>
          <w:tcPr>
            <w:tcW w:w="1451" w:type="pct"/>
            <w:tcBorders>
              <w:top w:val="single" w:sz="12"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ind w:left="-113" w:right="-113"/>
              <w:rPr>
                <w:rFonts w:ascii="Times New Roman" w:hAnsi="Times New Roman" w:cs="Times New Roman"/>
                <w:b/>
                <w:bCs/>
                <w:sz w:val="26"/>
                <w:szCs w:val="26"/>
              </w:rPr>
            </w:pPr>
            <w:r w:rsidRPr="00C931E9">
              <w:rPr>
                <w:rFonts w:ascii="Times New Roman" w:hAnsi="Times New Roman" w:cs="Times New Roman"/>
                <w:b/>
                <w:bCs/>
                <w:sz w:val="26"/>
                <w:szCs w:val="26"/>
              </w:rPr>
              <w:t>TIÊU CHUẨN PHẢI ĐẠT</w:t>
            </w:r>
          </w:p>
        </w:tc>
      </w:tr>
      <w:tr w:rsidR="00C931E9" w:rsidRPr="00C931E9" w:rsidTr="00C931E9">
        <w:trPr>
          <w:trHeight w:val="310"/>
          <w:jc w:val="center"/>
        </w:trPr>
        <w:tc>
          <w:tcPr>
            <w:tcW w:w="374" w:type="pct"/>
            <w:tcBorders>
              <w:top w:val="single" w:sz="4" w:space="0" w:color="auto"/>
              <w:left w:val="single" w:sz="12"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bCs/>
                <w:sz w:val="26"/>
                <w:szCs w:val="26"/>
              </w:rPr>
            </w:pPr>
            <w:r w:rsidRPr="00C931E9">
              <w:rPr>
                <w:rFonts w:ascii="Times New Roman" w:hAnsi="Times New Roman" w:cs="Times New Roman"/>
                <w:b/>
                <w:bCs/>
                <w:sz w:val="26"/>
                <w:szCs w:val="26"/>
              </w:rPr>
              <w:t>I</w:t>
            </w:r>
          </w:p>
        </w:tc>
        <w:tc>
          <w:tcPr>
            <w:tcW w:w="1816"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bCs/>
                <w:sz w:val="26"/>
                <w:szCs w:val="26"/>
                <w:lang w:val="pt-BR"/>
              </w:rPr>
            </w:pPr>
            <w:r w:rsidRPr="00C931E9">
              <w:rPr>
                <w:rFonts w:ascii="Times New Roman" w:hAnsi="Times New Roman" w:cs="Times New Roman"/>
                <w:b/>
                <w:bCs/>
                <w:sz w:val="26"/>
                <w:szCs w:val="26"/>
                <w:lang w:val="pt-BR"/>
              </w:rPr>
              <w:t>CHUẨN BỊ</w:t>
            </w:r>
          </w:p>
        </w:tc>
        <w:tc>
          <w:tcPr>
            <w:tcW w:w="1358"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c>
          <w:tcPr>
            <w:tcW w:w="1451" w:type="pct"/>
            <w:tcBorders>
              <w:top w:val="single" w:sz="4" w:space="0" w:color="auto"/>
              <w:left w:val="single" w:sz="8" w:space="0" w:color="auto"/>
              <w:bottom w:val="single" w:sz="4" w:space="0" w:color="auto"/>
              <w:right w:val="single" w:sz="12"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r>
      <w:tr w:rsidR="00C931E9" w:rsidRPr="00C931E9" w:rsidTr="00C931E9">
        <w:trPr>
          <w:trHeight w:val="45"/>
          <w:jc w:val="center"/>
        </w:trPr>
        <w:tc>
          <w:tcPr>
            <w:tcW w:w="374" w:type="pct"/>
            <w:vMerge w:val="restart"/>
            <w:tcBorders>
              <w:top w:val="single" w:sz="4" w:space="0" w:color="auto"/>
              <w:left w:val="single" w:sz="12" w:space="0" w:color="auto"/>
              <w:right w:val="single" w:sz="8" w:space="0" w:color="auto"/>
            </w:tcBorders>
            <w:vAlign w:val="center"/>
          </w:tcPr>
          <w:p w:rsidR="00C931E9" w:rsidRPr="00C931E9" w:rsidRDefault="00C931E9" w:rsidP="00284E85">
            <w:pPr>
              <w:numPr>
                <w:ilvl w:val="0"/>
                <w:numId w:val="38"/>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jc w:val="both"/>
              <w:rPr>
                <w:rFonts w:ascii="Times New Roman" w:hAnsi="Times New Roman" w:cs="Times New Roman"/>
                <w:b/>
                <w:spacing w:val="-4"/>
                <w:sz w:val="26"/>
                <w:szCs w:val="26"/>
              </w:rPr>
            </w:pPr>
            <w:r w:rsidRPr="00C931E9">
              <w:rPr>
                <w:rFonts w:ascii="Times New Roman" w:hAnsi="Times New Roman" w:cs="Times New Roman"/>
                <w:b/>
                <w:spacing w:val="-4"/>
                <w:sz w:val="26"/>
                <w:szCs w:val="26"/>
              </w:rPr>
              <w:t>Chuẩn bị người bệnh:</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Xác định đúng NB</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Nhận định tình trạng NB</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Tránh nhầm lẫn</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Đánh giá được tình trạng bệnh của NB.</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jc w:val="both"/>
              <w:rPr>
                <w:rFonts w:ascii="Times New Roman" w:hAnsi="Times New Roman" w:cs="Times New Roman"/>
                <w:spacing w:val="-4"/>
                <w:sz w:val="26"/>
                <w:szCs w:val="26"/>
              </w:rPr>
            </w:pP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Đúng họ tên, tuổi, địa chỉ, số giường.</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Nhận định: ý thức, các DHST của NB, sự thông thoáng của lỗ mũi</w:t>
            </w:r>
          </w:p>
        </w:tc>
      </w:tr>
      <w:tr w:rsidR="00C931E9" w:rsidRPr="00C931E9" w:rsidTr="00C931E9">
        <w:trPr>
          <w:trHeight w:val="45"/>
          <w:jc w:val="center"/>
        </w:trPr>
        <w:tc>
          <w:tcPr>
            <w:tcW w:w="374" w:type="pct"/>
            <w:vMerge/>
            <w:tcBorders>
              <w:left w:val="single" w:sz="12" w:space="0" w:color="auto"/>
              <w:bottom w:val="single" w:sz="4" w:space="0" w:color="auto"/>
              <w:right w:val="single" w:sz="8" w:space="0" w:color="auto"/>
            </w:tcBorders>
            <w:vAlign w:val="center"/>
          </w:tcPr>
          <w:p w:rsidR="00C931E9" w:rsidRPr="00C931E9" w:rsidRDefault="00C931E9" w:rsidP="00284E85">
            <w:pPr>
              <w:numPr>
                <w:ilvl w:val="0"/>
                <w:numId w:val="38"/>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ind w:right="57"/>
              <w:jc w:val="both"/>
              <w:rPr>
                <w:rFonts w:ascii="Times New Roman" w:hAnsi="Times New Roman" w:cs="Times New Roman"/>
                <w:spacing w:val="-6"/>
                <w:sz w:val="26"/>
                <w:szCs w:val="26"/>
              </w:rPr>
            </w:pPr>
            <w:r w:rsidRPr="00C931E9">
              <w:rPr>
                <w:rFonts w:ascii="Times New Roman" w:hAnsi="Times New Roman" w:cs="Times New Roman"/>
                <w:spacing w:val="-6"/>
                <w:sz w:val="26"/>
                <w:szCs w:val="26"/>
              </w:rPr>
              <w:t>Thông báo, giải thích, động viên  người bệnh về kỹ thuật sẽ làm</w:t>
            </w:r>
          </w:p>
        </w:tc>
        <w:tc>
          <w:tcPr>
            <w:tcW w:w="135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Để NB hiểu và cùng phối hợp cho tốt.</w:t>
            </w:r>
          </w:p>
        </w:tc>
        <w:tc>
          <w:tcPr>
            <w:tcW w:w="1451"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NB hợp tác</w:t>
            </w:r>
            <w:r w:rsidRPr="00C931E9">
              <w:rPr>
                <w:rFonts w:ascii="Times New Roman" w:hAnsi="Times New Roman" w:cs="Times New Roman"/>
                <w:spacing w:val="-4"/>
                <w:sz w:val="26"/>
                <w:szCs w:val="26"/>
                <w:lang w:val="vi-VN"/>
              </w:rPr>
              <w:t xml:space="preserve"> trong quá trình </w:t>
            </w:r>
            <w:r w:rsidRPr="00C931E9">
              <w:rPr>
                <w:rFonts w:ascii="Times New Roman" w:hAnsi="Times New Roman" w:cs="Times New Roman"/>
                <w:spacing w:val="-4"/>
                <w:sz w:val="26"/>
                <w:szCs w:val="26"/>
              </w:rPr>
              <w:t>thực hiện kỹ thuật..</w:t>
            </w:r>
          </w:p>
        </w:tc>
      </w:tr>
      <w:tr w:rsidR="00C931E9" w:rsidRPr="00C931E9" w:rsidTr="00C931E9">
        <w:trPr>
          <w:trHeight w:val="45"/>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8"/>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b/>
                <w:spacing w:val="-4"/>
                <w:sz w:val="26"/>
                <w:szCs w:val="26"/>
              </w:rPr>
            </w:pPr>
            <w:r w:rsidRPr="00C931E9">
              <w:rPr>
                <w:rFonts w:ascii="Times New Roman" w:hAnsi="Times New Roman" w:cs="Times New Roman"/>
                <w:b/>
                <w:spacing w:val="-4"/>
                <w:sz w:val="26"/>
                <w:szCs w:val="26"/>
              </w:rPr>
              <w:t>Chuẩn bị người ĐD:</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Điều dưỡng mang trang phục y tế đầy đủ</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lang w:val="vi-VN"/>
              </w:rPr>
              <w:t>Rửa tay</w:t>
            </w:r>
            <w:r w:rsidRPr="00C931E9">
              <w:rPr>
                <w:rFonts w:ascii="Times New Roman" w:hAnsi="Times New Roman" w:cs="Times New Roman"/>
                <w:spacing w:val="-4"/>
                <w:sz w:val="26"/>
                <w:szCs w:val="26"/>
              </w:rPr>
              <w:t xml:space="preserve"> thường quy</w:t>
            </w:r>
          </w:p>
        </w:tc>
        <w:tc>
          <w:tcPr>
            <w:tcW w:w="135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Đảm bảo an toàn cho người bệnh và ĐD khi thực hiện.</w:t>
            </w:r>
          </w:p>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Ngăn ngừa nhiễm khuẩn bệnh viện.</w:t>
            </w:r>
          </w:p>
        </w:tc>
        <w:tc>
          <w:tcPr>
            <w:tcW w:w="1451"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lang w:val="vi-VN"/>
              </w:rPr>
              <w:t>Điều dưỡng phải có đầy đủ trang phục y tế</w:t>
            </w:r>
            <w:r w:rsidRPr="00C931E9">
              <w:rPr>
                <w:rFonts w:ascii="Times New Roman" w:hAnsi="Times New Roman" w:cs="Times New Roman"/>
                <w:spacing w:val="-4"/>
                <w:sz w:val="26"/>
                <w:szCs w:val="26"/>
              </w:rPr>
              <w:t xml:space="preserve">, </w:t>
            </w:r>
            <w:r w:rsidRPr="00C931E9">
              <w:rPr>
                <w:rFonts w:ascii="Times New Roman" w:hAnsi="Times New Roman" w:cs="Times New Roman"/>
                <w:spacing w:val="-4"/>
                <w:sz w:val="26"/>
                <w:szCs w:val="26"/>
                <w:lang w:val="vi-VN"/>
              </w:rPr>
              <w:t>theo quy định, gọn gàng, sạch sẽ</w:t>
            </w:r>
            <w:r w:rsidRPr="00C931E9">
              <w:rPr>
                <w:rFonts w:ascii="Times New Roman" w:hAnsi="Times New Roman" w:cs="Times New Roman"/>
                <w:spacing w:val="-4"/>
                <w:sz w:val="26"/>
                <w:szCs w:val="26"/>
              </w:rPr>
              <w:t>.</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và đủ 6 bước.</w:t>
            </w:r>
          </w:p>
        </w:tc>
      </w:tr>
      <w:tr w:rsidR="00C931E9" w:rsidRPr="00C931E9" w:rsidTr="00C931E9">
        <w:trPr>
          <w:trHeight w:val="45"/>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8"/>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sz w:val="26"/>
                <w:szCs w:val="26"/>
              </w:rPr>
              <w:t>Chuẩn bị dụng cụ:</w:t>
            </w:r>
          </w:p>
          <w:p w:rsidR="00C931E9" w:rsidRPr="00C931E9" w:rsidRDefault="00C931E9" w:rsidP="00284E85">
            <w:pPr>
              <w:spacing w:line="240" w:lineRule="auto"/>
              <w:rPr>
                <w:rFonts w:ascii="Times New Roman" w:hAnsi="Times New Roman" w:cs="Times New Roman"/>
                <w:b/>
                <w:spacing w:val="-4"/>
                <w:sz w:val="26"/>
                <w:szCs w:val="26"/>
              </w:rPr>
            </w:pPr>
            <w:r w:rsidRPr="00C931E9">
              <w:rPr>
                <w:rFonts w:ascii="Times New Roman" w:hAnsi="Times New Roman" w:cs="Times New Roman"/>
                <w:sz w:val="26"/>
                <w:szCs w:val="26"/>
                <w:lang w:val="vi-VN"/>
              </w:rPr>
              <w:t>K</w:t>
            </w:r>
            <w:r w:rsidRPr="00C931E9">
              <w:rPr>
                <w:rFonts w:ascii="Times New Roman" w:hAnsi="Times New Roman" w:cs="Times New Roman"/>
                <w:sz w:val="26"/>
                <w:szCs w:val="26"/>
              </w:rPr>
              <w:t>hay</w:t>
            </w:r>
            <w:r w:rsidRPr="00C931E9">
              <w:rPr>
                <w:rFonts w:ascii="Times New Roman" w:hAnsi="Times New Roman" w:cs="Times New Roman"/>
                <w:sz w:val="26"/>
                <w:szCs w:val="26"/>
                <w:lang w:val="vi-VN"/>
              </w:rPr>
              <w:t xml:space="preserve"> CN</w:t>
            </w:r>
            <w:r w:rsidRPr="00C931E9">
              <w:rPr>
                <w:rFonts w:ascii="Times New Roman" w:hAnsi="Times New Roman" w:cs="Times New Roman"/>
                <w:sz w:val="26"/>
                <w:szCs w:val="26"/>
              </w:rPr>
              <w:t>, ống thông</w:t>
            </w:r>
            <w:r w:rsidRPr="00C931E9">
              <w:rPr>
                <w:rFonts w:ascii="Times New Roman" w:hAnsi="Times New Roman" w:cs="Times New Roman"/>
                <w:sz w:val="26"/>
                <w:szCs w:val="26"/>
                <w:lang w:val="vi-VN"/>
              </w:rPr>
              <w:t xml:space="preserve"> 2 đường</w:t>
            </w:r>
            <w:r w:rsidRPr="00C931E9">
              <w:rPr>
                <w:rFonts w:ascii="Times New Roman" w:hAnsi="Times New Roman" w:cs="Times New Roman"/>
                <w:sz w:val="26"/>
                <w:szCs w:val="26"/>
              </w:rPr>
              <w:t>, bát kền</w:t>
            </w:r>
            <w:r w:rsidRPr="00C931E9">
              <w:rPr>
                <w:rFonts w:ascii="Times New Roman" w:hAnsi="Times New Roman" w:cs="Times New Roman"/>
                <w:sz w:val="26"/>
                <w:szCs w:val="26"/>
                <w:lang w:val="vi-VN"/>
              </w:rPr>
              <w:t xml:space="preserve"> 1 cái</w:t>
            </w:r>
            <w:r w:rsidRPr="00C931E9">
              <w:rPr>
                <w:rFonts w:ascii="Times New Roman" w:hAnsi="Times New Roman" w:cs="Times New Roman"/>
                <w:sz w:val="26"/>
                <w:szCs w:val="26"/>
              </w:rPr>
              <w:t xml:space="preserve">, </w:t>
            </w:r>
            <w:r w:rsidRPr="00C931E9">
              <w:rPr>
                <w:rFonts w:ascii="Times New Roman" w:hAnsi="Times New Roman" w:cs="Times New Roman"/>
                <w:sz w:val="26"/>
                <w:szCs w:val="26"/>
                <w:lang w:val="vi-VN"/>
              </w:rPr>
              <w:t xml:space="preserve">nước cất, </w:t>
            </w:r>
            <w:r w:rsidRPr="00C931E9">
              <w:rPr>
                <w:rFonts w:ascii="Times New Roman" w:hAnsi="Times New Roman" w:cs="Times New Roman"/>
                <w:sz w:val="26"/>
                <w:szCs w:val="26"/>
              </w:rPr>
              <w:t>nước muối, tăm bông</w:t>
            </w:r>
            <w:r w:rsidRPr="00C931E9">
              <w:rPr>
                <w:rFonts w:ascii="Times New Roman" w:hAnsi="Times New Roman" w:cs="Times New Roman"/>
                <w:sz w:val="26"/>
                <w:szCs w:val="26"/>
                <w:lang w:val="vi-VN"/>
              </w:rPr>
              <w:t xml:space="preserve"> hoặc gạc củ ấu</w:t>
            </w:r>
            <w:r w:rsidRPr="00C931E9">
              <w:rPr>
                <w:rFonts w:ascii="Times New Roman" w:hAnsi="Times New Roman" w:cs="Times New Roman"/>
                <w:sz w:val="26"/>
                <w:szCs w:val="26"/>
              </w:rPr>
              <w:t>, kẹp Kocher</w:t>
            </w:r>
            <w:r w:rsidRPr="00C931E9">
              <w:rPr>
                <w:rFonts w:ascii="Times New Roman" w:hAnsi="Times New Roman" w:cs="Times New Roman"/>
                <w:sz w:val="26"/>
                <w:szCs w:val="26"/>
                <w:lang w:val="vi-VN"/>
              </w:rPr>
              <w:t xml:space="preserve"> hoặc phẫu tích</w:t>
            </w:r>
            <w:r w:rsidRPr="00C931E9">
              <w:rPr>
                <w:rFonts w:ascii="Times New Roman" w:hAnsi="Times New Roman" w:cs="Times New Roman"/>
                <w:sz w:val="26"/>
                <w:szCs w:val="26"/>
              </w:rPr>
              <w:t>, kéo, bình ôxy</w:t>
            </w:r>
            <w:r w:rsidRPr="00C931E9">
              <w:rPr>
                <w:rFonts w:ascii="Times New Roman" w:hAnsi="Times New Roman" w:cs="Times New Roman"/>
                <w:sz w:val="26"/>
                <w:szCs w:val="26"/>
                <w:lang w:val="vi-VN"/>
              </w:rPr>
              <w:t xml:space="preserve"> hoặc hệ thống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 trung tâm</w:t>
            </w:r>
            <w:r w:rsidRPr="00C931E9">
              <w:rPr>
                <w:rFonts w:ascii="Times New Roman" w:hAnsi="Times New Roman" w:cs="Times New Roman"/>
                <w:sz w:val="26"/>
                <w:szCs w:val="26"/>
              </w:rPr>
              <w:t>, bình làm ẩm, máy hút đờm, ống hút (nếu cần). Hồ sơ bệnh án.</w:t>
            </w:r>
          </w:p>
        </w:tc>
        <w:tc>
          <w:tcPr>
            <w:tcW w:w="1358"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line="240" w:lineRule="auto"/>
              <w:rPr>
                <w:rFonts w:ascii="Times New Roman" w:hAnsi="Times New Roman" w:cs="Times New Roman"/>
                <w:spacing w:val="-6"/>
                <w:sz w:val="26"/>
                <w:szCs w:val="26"/>
              </w:rPr>
            </w:pPr>
          </w:p>
          <w:p w:rsidR="00C931E9" w:rsidRPr="00C931E9" w:rsidRDefault="00C931E9" w:rsidP="00284E85">
            <w:pPr>
              <w:spacing w:before="40" w:line="240" w:lineRule="auto"/>
              <w:rPr>
                <w:rFonts w:ascii="Times New Roman" w:hAnsi="Times New Roman" w:cs="Times New Roman"/>
                <w:spacing w:val="-6"/>
                <w:sz w:val="26"/>
                <w:szCs w:val="26"/>
              </w:rPr>
            </w:pPr>
            <w:r w:rsidRPr="00C931E9">
              <w:rPr>
                <w:rFonts w:ascii="Times New Roman" w:hAnsi="Times New Roman" w:cs="Times New Roman"/>
                <w:spacing w:val="-6"/>
                <w:sz w:val="26"/>
                <w:szCs w:val="26"/>
              </w:rPr>
              <w:t>Đảm bảo thực hiện kỹ thuật theo quy trình, thuận lợi.</w:t>
            </w:r>
          </w:p>
        </w:tc>
        <w:tc>
          <w:tcPr>
            <w:tcW w:w="1451"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line="240" w:lineRule="auto"/>
              <w:rPr>
                <w:rFonts w:ascii="Times New Roman" w:hAnsi="Times New Roman" w:cs="Times New Roman"/>
                <w:spacing w:val="-6"/>
                <w:sz w:val="26"/>
                <w:szCs w:val="26"/>
              </w:rPr>
            </w:pPr>
          </w:p>
          <w:p w:rsidR="00C931E9" w:rsidRPr="00C931E9" w:rsidRDefault="00C931E9" w:rsidP="00284E85">
            <w:pPr>
              <w:spacing w:before="40" w:line="240" w:lineRule="auto"/>
              <w:rPr>
                <w:rFonts w:ascii="Times New Roman" w:hAnsi="Times New Roman" w:cs="Times New Roman"/>
                <w:spacing w:val="-6"/>
                <w:sz w:val="26"/>
                <w:szCs w:val="26"/>
              </w:rPr>
            </w:pPr>
            <w:r w:rsidRPr="00C931E9">
              <w:rPr>
                <w:rFonts w:ascii="Times New Roman" w:hAnsi="Times New Roman" w:cs="Times New Roman"/>
                <w:spacing w:val="-6"/>
                <w:sz w:val="26"/>
                <w:szCs w:val="26"/>
              </w:rPr>
              <w:t>Đầy đủ, đúng tiêu chuẩn. Sắp xếp dụng cụ gọn gàng, ngăn nắp, đúng quy định.</w:t>
            </w:r>
          </w:p>
        </w:tc>
      </w:tr>
      <w:tr w:rsidR="00C931E9" w:rsidRPr="00C931E9" w:rsidTr="00C931E9">
        <w:trPr>
          <w:trHeight w:val="223"/>
          <w:jc w:val="center"/>
        </w:trPr>
        <w:tc>
          <w:tcPr>
            <w:tcW w:w="374" w:type="pct"/>
            <w:tcBorders>
              <w:top w:val="single" w:sz="4" w:space="0" w:color="auto"/>
              <w:left w:val="single" w:sz="12"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sz w:val="26"/>
                <w:szCs w:val="26"/>
              </w:rPr>
              <w:t>II</w:t>
            </w:r>
          </w:p>
        </w:tc>
        <w:tc>
          <w:tcPr>
            <w:tcW w:w="1816"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bCs/>
                <w:sz w:val="26"/>
                <w:szCs w:val="26"/>
                <w:lang w:val="pt-BR"/>
              </w:rPr>
              <w:t>TIẾN HÀNH  KỸ THUẬT</w:t>
            </w:r>
          </w:p>
        </w:tc>
        <w:tc>
          <w:tcPr>
            <w:tcW w:w="1358"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c>
          <w:tcPr>
            <w:tcW w:w="1451" w:type="pct"/>
            <w:tcBorders>
              <w:top w:val="single" w:sz="4" w:space="0" w:color="auto"/>
              <w:left w:val="single" w:sz="8" w:space="0" w:color="auto"/>
              <w:bottom w:val="single" w:sz="4" w:space="0" w:color="auto"/>
              <w:right w:val="single" w:sz="12"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r>
      <w:tr w:rsidR="00C931E9" w:rsidRPr="00C931E9" w:rsidTr="00C931E9">
        <w:trPr>
          <w:trHeight w:val="212"/>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after="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rPr>
              <w:t xml:space="preserve">Để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xml:space="preserve"> ở tư thế thích hợp</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Để người bệnh cảm thấy dễ thở nhất</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Đúng tư thế</w:t>
            </w:r>
          </w:p>
        </w:tc>
      </w:tr>
      <w:tr w:rsidR="00C931E9" w:rsidRPr="00C931E9" w:rsidTr="00C931E9">
        <w:trPr>
          <w:trHeight w:val="316"/>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after="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Nới rộng áo (nếu cần).</w:t>
            </w:r>
          </w:p>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rPr>
              <w:t>Hút đờm dãi (nếu cần) - Vệ sinh mũi bằng nước muối.</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Để làm thông thoáng đường thở</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Đường thở thong thoáng, thực hiện đúng KT.</w:t>
            </w:r>
          </w:p>
        </w:tc>
      </w:tr>
      <w:tr w:rsidR="00C931E9" w:rsidRPr="00C931E9" w:rsidTr="00C931E9">
        <w:trPr>
          <w:trHeight w:val="164"/>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after="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Đổ nước cất vào bình làm ẩm, nối  bình làm ẩm với hệ thống cung cấp oxy và ống thông 2 đường.</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Làm ẩm ôxy</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Đổ nước vào 1/2 -  2/3 bình làm ẩm. Nối hệ thống ôxy chắc chắn</w:t>
            </w:r>
          </w:p>
        </w:tc>
      </w:tr>
      <w:tr w:rsidR="00C931E9" w:rsidRPr="00C931E9" w:rsidTr="00C931E9">
        <w:trPr>
          <w:trHeight w:val="310"/>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after="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Mở van kiểm tra hoạt động của hệ thống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 xml:space="preserve">xy (cho đầu </w:t>
            </w:r>
            <w:r w:rsidRPr="00C931E9">
              <w:rPr>
                <w:rFonts w:ascii="Times New Roman" w:hAnsi="Times New Roman" w:cs="Times New Roman"/>
                <w:sz w:val="26"/>
                <w:szCs w:val="26"/>
              </w:rPr>
              <w:lastRenderedPageBreak/>
              <w:t xml:space="preserve">dây </w:t>
            </w:r>
            <w:r w:rsidRPr="00C931E9">
              <w:rPr>
                <w:rFonts w:ascii="Times New Roman" w:hAnsi="Times New Roman" w:cs="Times New Roman"/>
                <w:sz w:val="26"/>
                <w:szCs w:val="26"/>
                <w:lang w:val="vi-VN"/>
              </w:rPr>
              <w:t xml:space="preserve">dẫn vào cốc nước </w:t>
            </w:r>
            <w:r w:rsidRPr="00C931E9">
              <w:rPr>
                <w:rFonts w:ascii="Times New Roman" w:hAnsi="Times New Roman" w:cs="Times New Roman"/>
                <w:sz w:val="26"/>
                <w:szCs w:val="26"/>
              </w:rPr>
              <w:t>hoặc</w:t>
            </w:r>
            <w:r w:rsidRPr="00C931E9">
              <w:rPr>
                <w:rFonts w:ascii="Times New Roman" w:hAnsi="Times New Roman" w:cs="Times New Roman"/>
                <w:sz w:val="26"/>
                <w:szCs w:val="26"/>
                <w:lang w:val="vi-VN"/>
              </w:rPr>
              <w:t xml:space="preserve"> quan sát bình làm ẩm</w:t>
            </w:r>
            <w:r w:rsidRPr="00C931E9">
              <w:rPr>
                <w:rFonts w:ascii="Times New Roman" w:hAnsi="Times New Roman" w:cs="Times New Roman"/>
                <w:sz w:val="26"/>
                <w:szCs w:val="26"/>
              </w:rPr>
              <w:t xml:space="preserve"> có</w:t>
            </w:r>
            <w:r w:rsidRPr="00C931E9">
              <w:rPr>
                <w:rFonts w:ascii="Times New Roman" w:hAnsi="Times New Roman" w:cs="Times New Roman"/>
                <w:sz w:val="26"/>
                <w:szCs w:val="26"/>
                <w:lang w:val="vi-VN"/>
              </w:rPr>
              <w:t xml:space="preserve"> sủi bọt).</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lastRenderedPageBreak/>
              <w:t xml:space="preserve">Đánh giá oxy cung </w:t>
            </w:r>
            <w:r w:rsidRPr="00C931E9">
              <w:rPr>
                <w:rFonts w:ascii="Times New Roman" w:hAnsi="Times New Roman" w:cs="Times New Roman"/>
                <w:sz w:val="26"/>
                <w:szCs w:val="26"/>
              </w:rPr>
              <w:lastRenderedPageBreak/>
              <w:t>cấp lưu thong tốt</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lastRenderedPageBreak/>
              <w:t>C</w:t>
            </w:r>
            <w:r w:rsidRPr="00C931E9">
              <w:rPr>
                <w:rFonts w:ascii="Times New Roman" w:hAnsi="Times New Roman" w:cs="Times New Roman"/>
                <w:sz w:val="26"/>
                <w:szCs w:val="26"/>
                <w:lang w:val="vi-VN"/>
              </w:rPr>
              <w:t xml:space="preserve">ho đầu </w:t>
            </w:r>
            <w:r w:rsidRPr="00C931E9">
              <w:rPr>
                <w:rFonts w:ascii="Times New Roman" w:hAnsi="Times New Roman" w:cs="Times New Roman"/>
                <w:sz w:val="26"/>
                <w:szCs w:val="26"/>
              </w:rPr>
              <w:t xml:space="preserve">dây </w:t>
            </w:r>
            <w:r w:rsidRPr="00C931E9">
              <w:rPr>
                <w:rFonts w:ascii="Times New Roman" w:hAnsi="Times New Roman" w:cs="Times New Roman"/>
                <w:sz w:val="26"/>
                <w:szCs w:val="26"/>
                <w:lang w:val="vi-VN"/>
              </w:rPr>
              <w:t>dẫn vào cốc nước</w:t>
            </w:r>
            <w:r w:rsidRPr="00C931E9">
              <w:rPr>
                <w:rFonts w:ascii="Times New Roman" w:hAnsi="Times New Roman" w:cs="Times New Roman"/>
                <w:sz w:val="26"/>
                <w:szCs w:val="26"/>
              </w:rPr>
              <w:t xml:space="preserve"> thấy có sủi </w:t>
            </w:r>
            <w:r w:rsidRPr="00C931E9">
              <w:rPr>
                <w:rFonts w:ascii="Times New Roman" w:hAnsi="Times New Roman" w:cs="Times New Roman"/>
                <w:sz w:val="26"/>
                <w:szCs w:val="26"/>
              </w:rPr>
              <w:lastRenderedPageBreak/>
              <w:t>bịthoặc</w:t>
            </w:r>
            <w:r w:rsidRPr="00C931E9">
              <w:rPr>
                <w:rFonts w:ascii="Times New Roman" w:hAnsi="Times New Roman" w:cs="Times New Roman"/>
                <w:sz w:val="26"/>
                <w:szCs w:val="26"/>
                <w:lang w:val="vi-VN"/>
              </w:rPr>
              <w:t xml:space="preserve"> quan sát bình làm ẩm</w:t>
            </w:r>
            <w:r w:rsidRPr="00C931E9">
              <w:rPr>
                <w:rFonts w:ascii="Times New Roman" w:hAnsi="Times New Roman" w:cs="Times New Roman"/>
                <w:sz w:val="26"/>
                <w:szCs w:val="26"/>
              </w:rPr>
              <w:t xml:space="preserve"> có</w:t>
            </w:r>
            <w:r w:rsidRPr="00C931E9">
              <w:rPr>
                <w:rFonts w:ascii="Times New Roman" w:hAnsi="Times New Roman" w:cs="Times New Roman"/>
                <w:sz w:val="26"/>
                <w:szCs w:val="26"/>
                <w:lang w:val="vi-VN"/>
              </w:rPr>
              <w:t xml:space="preserve"> sủi bọt</w:t>
            </w:r>
          </w:p>
        </w:tc>
      </w:tr>
      <w:tr w:rsidR="00C931E9" w:rsidRPr="00C931E9" w:rsidTr="00C931E9">
        <w:trPr>
          <w:trHeight w:val="310"/>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after="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Điều chỉnh lưu lượng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 theo y  lệnh</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Đúng lưu lượng oxy theo chỉ định</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Vặn van theo chiều kim đồng hồ. Viên bi chỉ thị lưu lượng nằm giữa vạch lưu lượng cần điều chỉnh</w:t>
            </w:r>
          </w:p>
        </w:tc>
      </w:tr>
      <w:tr w:rsidR="00C931E9" w:rsidRPr="00C931E9" w:rsidTr="00C931E9">
        <w:trPr>
          <w:trHeight w:val="398"/>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rPr>
              <w:t>Đưa ống thông</w:t>
            </w:r>
            <w:r w:rsidRPr="00C931E9">
              <w:rPr>
                <w:rFonts w:ascii="Times New Roman" w:hAnsi="Times New Roman" w:cs="Times New Roman"/>
                <w:spacing w:val="-4"/>
                <w:sz w:val="26"/>
                <w:szCs w:val="26"/>
                <w:lang w:val="vi-VN"/>
              </w:rPr>
              <w:t xml:space="preserve"> 2 đường</w:t>
            </w:r>
            <w:r w:rsidRPr="00C931E9">
              <w:rPr>
                <w:rFonts w:ascii="Times New Roman" w:hAnsi="Times New Roman" w:cs="Times New Roman"/>
                <w:spacing w:val="-4"/>
                <w:sz w:val="26"/>
                <w:szCs w:val="26"/>
              </w:rPr>
              <w:t xml:space="preserve"> ôxy vào 2 lỗ mũi </w:t>
            </w:r>
            <w:r w:rsidRPr="00C931E9">
              <w:rPr>
                <w:rFonts w:ascii="Times New Roman" w:hAnsi="Times New Roman" w:cs="Times New Roman"/>
                <w:sz w:val="26"/>
                <w:szCs w:val="26"/>
                <w:lang w:val="vi-VN"/>
              </w:rPr>
              <w:t>NB</w:t>
            </w:r>
            <w:r w:rsidRPr="00C931E9">
              <w:rPr>
                <w:rFonts w:ascii="Times New Roman" w:hAnsi="Times New Roman" w:cs="Times New Roman"/>
                <w:spacing w:val="-4"/>
                <w:sz w:val="26"/>
                <w:szCs w:val="26"/>
              </w:rPr>
              <w:t xml:space="preserve"> đúng </w:t>
            </w:r>
            <w:r w:rsidRPr="00C931E9">
              <w:rPr>
                <w:rFonts w:ascii="Times New Roman" w:hAnsi="Times New Roman" w:cs="Times New Roman"/>
                <w:spacing w:val="-4"/>
                <w:sz w:val="26"/>
                <w:szCs w:val="26"/>
                <w:lang w:val="vi-VN"/>
              </w:rPr>
              <w:t>KT</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Đưa đúng kỹ thuật để người bệnh  tiếp nhận lượng oxy được cung ấp tốt nhất</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Giải thích cho NB</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Thực hiện đúng kỹ thuật, nhẹ nhàng</w:t>
            </w:r>
          </w:p>
        </w:tc>
      </w:tr>
      <w:tr w:rsidR="00C931E9" w:rsidRPr="00C931E9" w:rsidTr="00C931E9">
        <w:trPr>
          <w:trHeight w:val="45"/>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rPr>
              <w:t>Cố định ống thông lên</w:t>
            </w:r>
            <w:r w:rsidRPr="00C931E9">
              <w:rPr>
                <w:rFonts w:ascii="Times New Roman" w:hAnsi="Times New Roman" w:cs="Times New Roman"/>
                <w:spacing w:val="-4"/>
                <w:sz w:val="26"/>
                <w:szCs w:val="26"/>
                <w:lang w:val="vi-VN"/>
              </w:rPr>
              <w:t xml:space="preserve"> đỉnh</w:t>
            </w:r>
            <w:r w:rsidRPr="00C931E9">
              <w:rPr>
                <w:rFonts w:ascii="Times New Roman" w:hAnsi="Times New Roman" w:cs="Times New Roman"/>
                <w:spacing w:val="-4"/>
                <w:sz w:val="26"/>
                <w:szCs w:val="26"/>
              </w:rPr>
              <w:t xml:space="preserve"> đầu hoặc dưới cằm </w:t>
            </w:r>
            <w:r w:rsidRPr="00C931E9">
              <w:rPr>
                <w:rFonts w:ascii="Times New Roman" w:hAnsi="Times New Roman" w:cs="Times New Roman"/>
                <w:sz w:val="26"/>
                <w:szCs w:val="26"/>
                <w:lang w:val="vi-VN"/>
              </w:rPr>
              <w:t>NB</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Đảm bảo chắc chắn, NB dễ chịu nhất</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Đúng kỹ thuật, chắc chắn, hỏi NB có cảm thấy thoải mái ko?</w:t>
            </w:r>
          </w:p>
        </w:tc>
      </w:tr>
      <w:tr w:rsidR="00C931E9" w:rsidRPr="00C931E9" w:rsidTr="00C931E9">
        <w:trPr>
          <w:trHeight w:val="45"/>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rPr>
              <w:t xml:space="preserve">Đánh giá tình trạng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xml:space="preserve"> sau khi thở ôxy (hỏi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đếm nhịp thở, quan sát môi, đầu chi</w:t>
            </w:r>
            <w:r w:rsidRPr="00C931E9">
              <w:rPr>
                <w:rFonts w:ascii="Times New Roman" w:hAnsi="Times New Roman" w:cs="Times New Roman"/>
                <w:sz w:val="26"/>
                <w:szCs w:val="26"/>
                <w:lang w:val="vi-VN"/>
              </w:rPr>
              <w:t xml:space="preserve"> ...</w:t>
            </w:r>
            <w:r w:rsidRPr="00C931E9">
              <w:rPr>
                <w:rFonts w:ascii="Times New Roman" w:hAnsi="Times New Roman" w:cs="Times New Roman"/>
                <w:sz w:val="26"/>
                <w:szCs w:val="26"/>
              </w:rPr>
              <w:t>)</w:t>
            </w:r>
            <w:r w:rsidRPr="00C931E9">
              <w:rPr>
                <w:rFonts w:ascii="Times New Roman" w:hAnsi="Times New Roman" w:cs="Times New Roman"/>
                <w:sz w:val="26"/>
                <w:szCs w:val="26"/>
                <w:lang w:val="vi-VN"/>
              </w:rPr>
              <w:t xml:space="preserve">. </w:t>
            </w:r>
            <w:r w:rsidRPr="00C931E9">
              <w:rPr>
                <w:rFonts w:ascii="Times New Roman" w:hAnsi="Times New Roman" w:cs="Times New Roman"/>
                <w:sz w:val="26"/>
                <w:szCs w:val="26"/>
              </w:rPr>
              <w:t>TD hệ thống ôxy</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Nhận định hiệu quả của việc thở oxy.</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Đảm bảo oxy được cung cấp liên tục</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được hiệu quả hay không hiệu quả. Kiểm tra hệ thống oxy cẩn thận</w:t>
            </w:r>
          </w:p>
        </w:tc>
      </w:tr>
      <w:tr w:rsidR="00C931E9" w:rsidRPr="00C931E9" w:rsidTr="00C931E9">
        <w:trPr>
          <w:trHeight w:val="348"/>
          <w:jc w:val="center"/>
        </w:trPr>
        <w:tc>
          <w:tcPr>
            <w:tcW w:w="374"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Giúp NB về tư thế thoải mái. Đánh giá NB sau khi thực hiện KT. Dặn người bệnh những điều cần thiết.</w:t>
            </w:r>
          </w:p>
        </w:tc>
        <w:tc>
          <w:tcPr>
            <w:tcW w:w="1358"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được hiệu quả của thở oxy.</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Người bệnh yên tâm</w:t>
            </w:r>
          </w:p>
        </w:tc>
        <w:tc>
          <w:tcPr>
            <w:tcW w:w="1451"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Hỏi người bệnh về tư thế dễ chịu nhất.</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kỹ thuật đã làm tốt chưa.</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Người bệnh hiểu và hợp tác</w:t>
            </w:r>
          </w:p>
        </w:tc>
      </w:tr>
      <w:tr w:rsidR="00C931E9" w:rsidRPr="00C931E9" w:rsidTr="00C931E9">
        <w:trPr>
          <w:trHeight w:val="45"/>
          <w:jc w:val="center"/>
        </w:trPr>
        <w:tc>
          <w:tcPr>
            <w:tcW w:w="374"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Thu dọn dụng cụ</w:t>
            </w:r>
          </w:p>
          <w:p w:rsidR="00C931E9" w:rsidRPr="00C931E9" w:rsidRDefault="00C931E9" w:rsidP="00284E85">
            <w:pPr>
              <w:spacing w:line="240" w:lineRule="auto"/>
              <w:rPr>
                <w:rFonts w:ascii="Times New Roman" w:hAnsi="Times New Roman" w:cs="Times New Roman"/>
                <w:spacing w:val="-4"/>
                <w:sz w:val="26"/>
                <w:szCs w:val="26"/>
              </w:rPr>
            </w:pPr>
          </w:p>
        </w:tc>
        <w:tc>
          <w:tcPr>
            <w:tcW w:w="1358"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Đảm bảo gọn gàng, tránh thất thoát dụng cụ, phòng tránh lây nhiễm</w:t>
            </w:r>
          </w:p>
        </w:tc>
        <w:tc>
          <w:tcPr>
            <w:tcW w:w="1451"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Gọn gàng, đúng vị trí, đúng quy trình kiểm soát nhiễm khuẩn, phân loại rác đúng</w:t>
            </w:r>
          </w:p>
        </w:tc>
      </w:tr>
      <w:tr w:rsidR="00C931E9" w:rsidRPr="00C931E9" w:rsidTr="00C931E9">
        <w:trPr>
          <w:trHeight w:val="45"/>
          <w:jc w:val="center"/>
        </w:trPr>
        <w:tc>
          <w:tcPr>
            <w:tcW w:w="374"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Rửa tay nội khoa</w:t>
            </w:r>
          </w:p>
          <w:p w:rsidR="00C931E9" w:rsidRPr="00C931E9" w:rsidRDefault="00C931E9" w:rsidP="00284E85">
            <w:pPr>
              <w:spacing w:line="240" w:lineRule="auto"/>
              <w:rPr>
                <w:rFonts w:ascii="Times New Roman" w:hAnsi="Times New Roman" w:cs="Times New Roman"/>
                <w:spacing w:val="-4"/>
                <w:sz w:val="26"/>
                <w:szCs w:val="26"/>
              </w:rPr>
            </w:pPr>
          </w:p>
        </w:tc>
        <w:tc>
          <w:tcPr>
            <w:tcW w:w="1358"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Tránh lây nhiễm cho nhân viên y tế và cho người bệnh</w:t>
            </w:r>
          </w:p>
        </w:tc>
        <w:tc>
          <w:tcPr>
            <w:tcW w:w="1451"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quy trình</w:t>
            </w:r>
          </w:p>
        </w:tc>
      </w:tr>
      <w:tr w:rsidR="00C931E9" w:rsidRPr="00C931E9" w:rsidTr="00C931E9">
        <w:trPr>
          <w:trHeight w:val="45"/>
          <w:jc w:val="center"/>
        </w:trPr>
        <w:tc>
          <w:tcPr>
            <w:tcW w:w="374"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39"/>
              </w:numPr>
              <w:spacing w:before="40" w:after="40" w:line="240" w:lineRule="auto"/>
              <w:ind w:right="-57"/>
              <w:rPr>
                <w:rFonts w:ascii="Times New Roman" w:hAnsi="Times New Roman" w:cs="Times New Roman"/>
                <w:sz w:val="26"/>
                <w:szCs w:val="26"/>
              </w:rPr>
            </w:pPr>
          </w:p>
        </w:tc>
        <w:tc>
          <w:tcPr>
            <w:tcW w:w="1816" w:type="pct"/>
            <w:tcBorders>
              <w:top w:val="single" w:sz="4" w:space="0" w:color="auto"/>
              <w:left w:val="single" w:sz="8" w:space="0" w:color="auto"/>
              <w:bottom w:val="single" w:sz="8"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phiếu CS điều dưỡng.</w:t>
            </w:r>
          </w:p>
        </w:tc>
        <w:tc>
          <w:tcPr>
            <w:tcW w:w="1358" w:type="pct"/>
            <w:tcBorders>
              <w:top w:val="single" w:sz="4" w:space="0" w:color="auto"/>
              <w:left w:val="single" w:sz="8" w:space="0" w:color="auto"/>
              <w:bottom w:val="single" w:sz="8"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lại công việc mình đã làm cho NB</w:t>
            </w:r>
          </w:p>
        </w:tc>
        <w:tc>
          <w:tcPr>
            <w:tcW w:w="1451" w:type="pct"/>
            <w:tcBorders>
              <w:top w:val="single" w:sz="4" w:space="0" w:color="auto"/>
              <w:left w:val="single" w:sz="8" w:space="0" w:color="auto"/>
              <w:bottom w:val="single" w:sz="8"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đúng quy định, rõ ràng, sạch sẽ.</w:t>
            </w:r>
          </w:p>
        </w:tc>
      </w:tr>
    </w:tbl>
    <w:p w:rsidR="008168F5" w:rsidRDefault="00C931E9" w:rsidP="00284E85">
      <w:pPr>
        <w:spacing w:before="160" w:after="0" w:line="240" w:lineRule="auto"/>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8</w:t>
      </w:r>
      <w:r w:rsidR="00A1161B" w:rsidRPr="00586C04">
        <w:rPr>
          <w:rFonts w:ascii="Times New Roman" w:eastAsia="+mn-ea" w:hAnsi="Times New Roman" w:cs="Times New Roman"/>
          <w:b/>
          <w:bCs/>
          <w:color w:val="000000" w:themeColor="text1"/>
          <w:kern w:val="24"/>
          <w:sz w:val="26"/>
          <w:szCs w:val="26"/>
        </w:rPr>
        <w:t xml:space="preserve">.3. </w:t>
      </w:r>
      <w:r w:rsidR="008168F5" w:rsidRPr="00586C04">
        <w:rPr>
          <w:rFonts w:ascii="Times New Roman" w:eastAsia="+mn-ea" w:hAnsi="Times New Roman" w:cs="Times New Roman"/>
          <w:b/>
          <w:bCs/>
          <w:color w:val="000000" w:themeColor="text1"/>
          <w:kern w:val="24"/>
          <w:sz w:val="26"/>
          <w:szCs w:val="26"/>
        </w:rPr>
        <w:t>Thở O2 qua mặ</w:t>
      </w:r>
      <w:r w:rsidR="0058230F">
        <w:rPr>
          <w:rFonts w:ascii="Times New Roman" w:eastAsia="+mn-ea" w:hAnsi="Times New Roman" w:cs="Times New Roman"/>
          <w:b/>
          <w:bCs/>
          <w:color w:val="000000" w:themeColor="text1"/>
          <w:kern w:val="24"/>
          <w:sz w:val="26"/>
          <w:szCs w:val="26"/>
        </w:rPr>
        <w:t>t mask</w:t>
      </w:r>
    </w:p>
    <w:tbl>
      <w:tblPr>
        <w:tblW w:w="509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08"/>
        <w:gridCol w:w="3438"/>
        <w:gridCol w:w="2426"/>
        <w:gridCol w:w="2892"/>
      </w:tblGrid>
      <w:tr w:rsidR="00C931E9" w:rsidRPr="00C931E9" w:rsidTr="00C931E9">
        <w:trPr>
          <w:cantSplit/>
          <w:trHeight w:val="462"/>
          <w:jc w:val="center"/>
        </w:trPr>
        <w:tc>
          <w:tcPr>
            <w:tcW w:w="349" w:type="pct"/>
            <w:tcBorders>
              <w:top w:val="single" w:sz="12" w:space="0" w:color="auto"/>
              <w:left w:val="single" w:sz="12" w:space="0" w:color="auto"/>
              <w:bottom w:val="single" w:sz="4" w:space="0" w:color="auto"/>
              <w:right w:val="single" w:sz="8" w:space="0" w:color="auto"/>
            </w:tcBorders>
            <w:shd w:val="clear" w:color="auto" w:fill="auto"/>
            <w:vAlign w:val="center"/>
          </w:tcPr>
          <w:p w:rsidR="00C931E9" w:rsidRPr="00C931E9" w:rsidRDefault="00C931E9" w:rsidP="00284E85">
            <w:pPr>
              <w:spacing w:before="60" w:after="60" w:line="240" w:lineRule="auto"/>
              <w:rPr>
                <w:rFonts w:ascii="Times New Roman" w:hAnsi="Times New Roman" w:cs="Times New Roman"/>
                <w:b/>
                <w:bCs/>
                <w:sz w:val="26"/>
                <w:szCs w:val="26"/>
              </w:rPr>
            </w:pPr>
            <w:r w:rsidRPr="00C931E9">
              <w:rPr>
                <w:rFonts w:ascii="Times New Roman" w:hAnsi="Times New Roman" w:cs="Times New Roman"/>
                <w:b/>
                <w:bCs/>
                <w:sz w:val="26"/>
                <w:szCs w:val="26"/>
              </w:rPr>
              <w:t>STT</w:t>
            </w:r>
          </w:p>
        </w:tc>
        <w:tc>
          <w:tcPr>
            <w:tcW w:w="1825" w:type="pct"/>
            <w:tcBorders>
              <w:top w:val="single" w:sz="12" w:space="0" w:color="auto"/>
              <w:left w:val="single" w:sz="8" w:space="0" w:color="auto"/>
              <w:bottom w:val="single" w:sz="4" w:space="0" w:color="auto"/>
              <w:right w:val="single" w:sz="8" w:space="0" w:color="auto"/>
            </w:tcBorders>
            <w:vAlign w:val="center"/>
          </w:tcPr>
          <w:p w:rsidR="00C931E9" w:rsidRPr="00C931E9" w:rsidRDefault="00C931E9" w:rsidP="00284E85">
            <w:pPr>
              <w:spacing w:before="60" w:after="60" w:line="240" w:lineRule="auto"/>
              <w:rPr>
                <w:rFonts w:ascii="Times New Roman" w:hAnsi="Times New Roman" w:cs="Times New Roman"/>
                <w:b/>
                <w:bCs/>
                <w:sz w:val="26"/>
                <w:szCs w:val="26"/>
                <w:lang w:val="pt-BR"/>
              </w:rPr>
            </w:pPr>
            <w:r w:rsidRPr="00C931E9">
              <w:rPr>
                <w:rFonts w:ascii="Times New Roman" w:hAnsi="Times New Roman" w:cs="Times New Roman"/>
                <w:b/>
                <w:bCs/>
                <w:sz w:val="26"/>
                <w:szCs w:val="26"/>
                <w:lang w:val="pt-BR"/>
              </w:rPr>
              <w:t>CÁC BƯỚC TIẾN HÀNH</w:t>
            </w:r>
          </w:p>
        </w:tc>
        <w:tc>
          <w:tcPr>
            <w:tcW w:w="1290" w:type="pct"/>
            <w:tcBorders>
              <w:top w:val="single" w:sz="12" w:space="0" w:color="auto"/>
              <w:left w:val="single" w:sz="8" w:space="0" w:color="auto"/>
              <w:bottom w:val="single" w:sz="4" w:space="0" w:color="auto"/>
              <w:right w:val="single" w:sz="8" w:space="0" w:color="auto"/>
            </w:tcBorders>
          </w:tcPr>
          <w:p w:rsidR="00C931E9" w:rsidRPr="00C931E9" w:rsidRDefault="00C931E9" w:rsidP="00284E85">
            <w:pPr>
              <w:spacing w:before="60" w:after="60" w:line="240" w:lineRule="auto"/>
              <w:jc w:val="both"/>
              <w:rPr>
                <w:rFonts w:ascii="Times New Roman" w:hAnsi="Times New Roman" w:cs="Times New Roman"/>
                <w:b/>
                <w:bCs/>
                <w:sz w:val="26"/>
                <w:szCs w:val="26"/>
              </w:rPr>
            </w:pPr>
            <w:r w:rsidRPr="00C931E9">
              <w:rPr>
                <w:rFonts w:ascii="Times New Roman" w:hAnsi="Times New Roman" w:cs="Times New Roman"/>
                <w:b/>
                <w:bCs/>
                <w:sz w:val="26"/>
                <w:szCs w:val="26"/>
              </w:rPr>
              <w:t>MỤC ĐÍCH – Ý NGHĨA</w:t>
            </w:r>
          </w:p>
        </w:tc>
        <w:tc>
          <w:tcPr>
            <w:tcW w:w="1536" w:type="pct"/>
            <w:tcBorders>
              <w:top w:val="single" w:sz="12"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ind w:left="-113" w:right="-113"/>
              <w:rPr>
                <w:rFonts w:ascii="Times New Roman" w:hAnsi="Times New Roman" w:cs="Times New Roman"/>
                <w:b/>
                <w:bCs/>
                <w:sz w:val="26"/>
                <w:szCs w:val="26"/>
              </w:rPr>
            </w:pPr>
            <w:r w:rsidRPr="00C931E9">
              <w:rPr>
                <w:rFonts w:ascii="Times New Roman" w:hAnsi="Times New Roman" w:cs="Times New Roman"/>
                <w:b/>
                <w:bCs/>
                <w:sz w:val="26"/>
                <w:szCs w:val="26"/>
              </w:rPr>
              <w:t>TIÊU CHUẨN PHẢI ĐẠT</w:t>
            </w:r>
          </w:p>
        </w:tc>
      </w:tr>
      <w:tr w:rsidR="00C931E9" w:rsidRPr="00C931E9" w:rsidTr="00C931E9">
        <w:trPr>
          <w:trHeight w:val="310"/>
          <w:jc w:val="center"/>
        </w:trPr>
        <w:tc>
          <w:tcPr>
            <w:tcW w:w="349" w:type="pct"/>
            <w:tcBorders>
              <w:top w:val="single" w:sz="4" w:space="0" w:color="auto"/>
              <w:left w:val="single" w:sz="12"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bCs/>
                <w:sz w:val="26"/>
                <w:szCs w:val="26"/>
              </w:rPr>
            </w:pPr>
            <w:r w:rsidRPr="00C931E9">
              <w:rPr>
                <w:rFonts w:ascii="Times New Roman" w:hAnsi="Times New Roman" w:cs="Times New Roman"/>
                <w:b/>
                <w:bCs/>
                <w:sz w:val="26"/>
                <w:szCs w:val="26"/>
              </w:rPr>
              <w:t>I</w:t>
            </w:r>
          </w:p>
        </w:tc>
        <w:tc>
          <w:tcPr>
            <w:tcW w:w="1825"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bCs/>
                <w:sz w:val="26"/>
                <w:szCs w:val="26"/>
                <w:lang w:val="pt-BR"/>
              </w:rPr>
            </w:pPr>
            <w:r w:rsidRPr="00C931E9">
              <w:rPr>
                <w:rFonts w:ascii="Times New Roman" w:hAnsi="Times New Roman" w:cs="Times New Roman"/>
                <w:b/>
                <w:bCs/>
                <w:sz w:val="26"/>
                <w:szCs w:val="26"/>
                <w:lang w:val="pt-BR"/>
              </w:rPr>
              <w:t>CHUẨN BỊ</w:t>
            </w:r>
          </w:p>
        </w:tc>
        <w:tc>
          <w:tcPr>
            <w:tcW w:w="1290"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c>
          <w:tcPr>
            <w:tcW w:w="1536" w:type="pct"/>
            <w:tcBorders>
              <w:top w:val="single" w:sz="4" w:space="0" w:color="auto"/>
              <w:left w:val="single" w:sz="8" w:space="0" w:color="auto"/>
              <w:bottom w:val="single" w:sz="4" w:space="0" w:color="auto"/>
              <w:right w:val="single" w:sz="12"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r>
      <w:tr w:rsidR="00C931E9" w:rsidRPr="00C931E9" w:rsidTr="00C931E9">
        <w:trPr>
          <w:trHeight w:val="45"/>
          <w:jc w:val="center"/>
        </w:trPr>
        <w:tc>
          <w:tcPr>
            <w:tcW w:w="349" w:type="pct"/>
            <w:vMerge w:val="restart"/>
            <w:tcBorders>
              <w:top w:val="single" w:sz="4" w:space="0" w:color="auto"/>
              <w:left w:val="single" w:sz="12" w:space="0" w:color="auto"/>
              <w:right w:val="single" w:sz="8" w:space="0" w:color="auto"/>
            </w:tcBorders>
            <w:vAlign w:val="center"/>
          </w:tcPr>
          <w:p w:rsidR="00C931E9" w:rsidRPr="00C931E9" w:rsidRDefault="00C931E9" w:rsidP="00284E85">
            <w:pPr>
              <w:numPr>
                <w:ilvl w:val="0"/>
                <w:numId w:val="41"/>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jc w:val="both"/>
              <w:rPr>
                <w:rFonts w:ascii="Times New Roman" w:hAnsi="Times New Roman" w:cs="Times New Roman"/>
                <w:b/>
                <w:spacing w:val="-4"/>
                <w:sz w:val="26"/>
                <w:szCs w:val="26"/>
              </w:rPr>
            </w:pPr>
            <w:r w:rsidRPr="00C931E9">
              <w:rPr>
                <w:rFonts w:ascii="Times New Roman" w:hAnsi="Times New Roman" w:cs="Times New Roman"/>
                <w:b/>
                <w:spacing w:val="-4"/>
                <w:sz w:val="26"/>
                <w:szCs w:val="26"/>
              </w:rPr>
              <w:t>Chuẩn bị người bệnh:</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Xác định đúng NB</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lastRenderedPageBreak/>
              <w:t>Nhận định tình trạng NB</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lastRenderedPageBreak/>
              <w:t>Tránh nhầm lẫn</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 xml:space="preserve">Đánh giá được tình </w:t>
            </w:r>
            <w:r w:rsidRPr="00C931E9">
              <w:rPr>
                <w:rFonts w:ascii="Times New Roman" w:hAnsi="Times New Roman" w:cs="Times New Roman"/>
                <w:spacing w:val="-4"/>
                <w:sz w:val="26"/>
                <w:szCs w:val="26"/>
              </w:rPr>
              <w:lastRenderedPageBreak/>
              <w:t>trạng bệnh của NB.</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jc w:val="both"/>
              <w:rPr>
                <w:rFonts w:ascii="Times New Roman" w:hAnsi="Times New Roman" w:cs="Times New Roman"/>
                <w:spacing w:val="-4"/>
                <w:sz w:val="26"/>
                <w:szCs w:val="26"/>
              </w:rPr>
            </w:pP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 xml:space="preserve">Đúng họ tên, tuổi, địa chỉ, </w:t>
            </w:r>
            <w:r w:rsidRPr="00C931E9">
              <w:rPr>
                <w:rFonts w:ascii="Times New Roman" w:hAnsi="Times New Roman" w:cs="Times New Roman"/>
                <w:spacing w:val="-4"/>
                <w:sz w:val="26"/>
                <w:szCs w:val="26"/>
              </w:rPr>
              <w:lastRenderedPageBreak/>
              <w:t>số giường.</w:t>
            </w:r>
          </w:p>
          <w:p w:rsidR="00C931E9" w:rsidRPr="00C931E9" w:rsidRDefault="00C931E9" w:rsidP="00284E85">
            <w:pPr>
              <w:spacing w:line="240" w:lineRule="auto"/>
              <w:jc w:val="both"/>
              <w:rPr>
                <w:rFonts w:ascii="Times New Roman" w:hAnsi="Times New Roman" w:cs="Times New Roman"/>
                <w:spacing w:val="-4"/>
                <w:sz w:val="26"/>
                <w:szCs w:val="26"/>
              </w:rPr>
            </w:pPr>
            <w:r w:rsidRPr="00C931E9">
              <w:rPr>
                <w:rFonts w:ascii="Times New Roman" w:hAnsi="Times New Roman" w:cs="Times New Roman"/>
                <w:spacing w:val="-4"/>
                <w:sz w:val="26"/>
                <w:szCs w:val="26"/>
              </w:rPr>
              <w:t>Nhận định: ý thức, các DHST của NB, sự thông thoáng của lỗ mũi, miệng</w:t>
            </w:r>
          </w:p>
        </w:tc>
      </w:tr>
      <w:tr w:rsidR="00C931E9" w:rsidRPr="00C931E9" w:rsidTr="00C931E9">
        <w:trPr>
          <w:trHeight w:val="45"/>
          <w:jc w:val="center"/>
        </w:trPr>
        <w:tc>
          <w:tcPr>
            <w:tcW w:w="349" w:type="pct"/>
            <w:vMerge/>
            <w:tcBorders>
              <w:left w:val="single" w:sz="12" w:space="0" w:color="auto"/>
              <w:bottom w:val="single" w:sz="4" w:space="0" w:color="auto"/>
              <w:right w:val="single" w:sz="8" w:space="0" w:color="auto"/>
            </w:tcBorders>
            <w:vAlign w:val="center"/>
          </w:tcPr>
          <w:p w:rsidR="00C931E9" w:rsidRPr="00C931E9" w:rsidRDefault="00C931E9" w:rsidP="00284E85">
            <w:pPr>
              <w:numPr>
                <w:ilvl w:val="0"/>
                <w:numId w:val="41"/>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ind w:right="57"/>
              <w:jc w:val="both"/>
              <w:rPr>
                <w:rFonts w:ascii="Times New Roman" w:hAnsi="Times New Roman" w:cs="Times New Roman"/>
                <w:spacing w:val="-6"/>
                <w:sz w:val="26"/>
                <w:szCs w:val="26"/>
              </w:rPr>
            </w:pPr>
            <w:r w:rsidRPr="00C931E9">
              <w:rPr>
                <w:rFonts w:ascii="Times New Roman" w:hAnsi="Times New Roman" w:cs="Times New Roman"/>
                <w:spacing w:val="-6"/>
                <w:sz w:val="26"/>
                <w:szCs w:val="26"/>
              </w:rPr>
              <w:t>Thông báo, giải thích, động viên  người bệnh về kỹ thuật sẽ làm</w:t>
            </w:r>
          </w:p>
        </w:tc>
        <w:tc>
          <w:tcPr>
            <w:tcW w:w="1290"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Để NB hiểu và cùng phối hợp cho tốt.</w:t>
            </w:r>
          </w:p>
        </w:tc>
        <w:tc>
          <w:tcPr>
            <w:tcW w:w="1536"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NB hợp tác</w:t>
            </w:r>
            <w:r w:rsidRPr="00C931E9">
              <w:rPr>
                <w:rFonts w:ascii="Times New Roman" w:hAnsi="Times New Roman" w:cs="Times New Roman"/>
                <w:spacing w:val="-4"/>
                <w:sz w:val="26"/>
                <w:szCs w:val="26"/>
                <w:lang w:val="vi-VN"/>
              </w:rPr>
              <w:t xml:space="preserve"> trong quá trình </w:t>
            </w:r>
            <w:r w:rsidRPr="00C931E9">
              <w:rPr>
                <w:rFonts w:ascii="Times New Roman" w:hAnsi="Times New Roman" w:cs="Times New Roman"/>
                <w:spacing w:val="-4"/>
                <w:sz w:val="26"/>
                <w:szCs w:val="26"/>
              </w:rPr>
              <w:t>thực hiện kỹ thuật..</w:t>
            </w:r>
          </w:p>
        </w:tc>
      </w:tr>
      <w:tr w:rsidR="00C931E9" w:rsidRPr="00C931E9" w:rsidTr="00C931E9">
        <w:trPr>
          <w:trHeight w:val="45"/>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1"/>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b/>
                <w:spacing w:val="-4"/>
                <w:sz w:val="26"/>
                <w:szCs w:val="26"/>
              </w:rPr>
            </w:pPr>
            <w:r w:rsidRPr="00C931E9">
              <w:rPr>
                <w:rFonts w:ascii="Times New Roman" w:hAnsi="Times New Roman" w:cs="Times New Roman"/>
                <w:b/>
                <w:spacing w:val="-4"/>
                <w:sz w:val="26"/>
                <w:szCs w:val="26"/>
              </w:rPr>
              <w:t>Chuẩn bị người ĐD:</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Điều dưỡng mang trang phục y tế đầy đủ</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lang w:val="vi-VN"/>
              </w:rPr>
              <w:t>Rửa tay</w:t>
            </w:r>
            <w:r w:rsidRPr="00C931E9">
              <w:rPr>
                <w:rFonts w:ascii="Times New Roman" w:hAnsi="Times New Roman" w:cs="Times New Roman"/>
                <w:spacing w:val="-4"/>
                <w:sz w:val="26"/>
                <w:szCs w:val="26"/>
              </w:rPr>
              <w:t xml:space="preserve"> thường quy</w:t>
            </w:r>
          </w:p>
        </w:tc>
        <w:tc>
          <w:tcPr>
            <w:tcW w:w="1290"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Đảm bảo an toàn cho người bệnh và ĐD khi thực hiện.</w:t>
            </w:r>
          </w:p>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Ngăn ngừa nhiễm khuẩn bệnh viện.</w:t>
            </w:r>
          </w:p>
        </w:tc>
        <w:tc>
          <w:tcPr>
            <w:tcW w:w="1536"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lang w:val="vi-VN"/>
              </w:rPr>
              <w:t>Điều dưỡng phải có đầy đủ trang phục y tế</w:t>
            </w:r>
            <w:r w:rsidRPr="00C931E9">
              <w:rPr>
                <w:rFonts w:ascii="Times New Roman" w:hAnsi="Times New Roman" w:cs="Times New Roman"/>
                <w:spacing w:val="-4"/>
                <w:sz w:val="26"/>
                <w:szCs w:val="26"/>
              </w:rPr>
              <w:t xml:space="preserve">, </w:t>
            </w:r>
            <w:r w:rsidRPr="00C931E9">
              <w:rPr>
                <w:rFonts w:ascii="Times New Roman" w:hAnsi="Times New Roman" w:cs="Times New Roman"/>
                <w:spacing w:val="-4"/>
                <w:sz w:val="26"/>
                <w:szCs w:val="26"/>
                <w:lang w:val="vi-VN"/>
              </w:rPr>
              <w:t>theo quy định, gọn gàng, sạch sẽ</w:t>
            </w:r>
            <w:r w:rsidRPr="00C931E9">
              <w:rPr>
                <w:rFonts w:ascii="Times New Roman" w:hAnsi="Times New Roman" w:cs="Times New Roman"/>
                <w:spacing w:val="-4"/>
                <w:sz w:val="26"/>
                <w:szCs w:val="26"/>
              </w:rPr>
              <w:t>.</w:t>
            </w:r>
          </w:p>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và đủ 6 bước.</w:t>
            </w:r>
          </w:p>
        </w:tc>
      </w:tr>
      <w:tr w:rsidR="00C931E9" w:rsidRPr="00C931E9" w:rsidTr="00C931E9">
        <w:trPr>
          <w:trHeight w:val="45"/>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1"/>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sz w:val="26"/>
                <w:szCs w:val="26"/>
              </w:rPr>
              <w:t>Chuẩn bị dụng cụ:</w:t>
            </w:r>
          </w:p>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lang w:val="vi-VN"/>
              </w:rPr>
              <w:t>K</w:t>
            </w:r>
            <w:r w:rsidRPr="00C931E9">
              <w:rPr>
                <w:rFonts w:ascii="Times New Roman" w:hAnsi="Times New Roman" w:cs="Times New Roman"/>
                <w:sz w:val="26"/>
                <w:szCs w:val="26"/>
              </w:rPr>
              <w:t>hay</w:t>
            </w:r>
            <w:r w:rsidRPr="00C931E9">
              <w:rPr>
                <w:rFonts w:ascii="Times New Roman" w:hAnsi="Times New Roman" w:cs="Times New Roman"/>
                <w:sz w:val="26"/>
                <w:szCs w:val="26"/>
                <w:lang w:val="vi-VN"/>
              </w:rPr>
              <w:t xml:space="preserve"> CN</w:t>
            </w:r>
            <w:r w:rsidRPr="00C931E9">
              <w:rPr>
                <w:rFonts w:ascii="Times New Roman" w:hAnsi="Times New Roman" w:cs="Times New Roman"/>
                <w:sz w:val="26"/>
                <w:szCs w:val="26"/>
              </w:rPr>
              <w:t xml:space="preserve">, </w:t>
            </w:r>
            <w:r w:rsidRPr="00C931E9">
              <w:rPr>
                <w:rFonts w:ascii="Times New Roman" w:hAnsi="Times New Roman" w:cs="Times New Roman"/>
                <w:sz w:val="26"/>
                <w:szCs w:val="26"/>
                <w:lang w:val="vi-VN"/>
              </w:rPr>
              <w:t>mặt nạ (mask)</w:t>
            </w:r>
            <w:r w:rsidRPr="00C931E9">
              <w:rPr>
                <w:rFonts w:ascii="Times New Roman" w:hAnsi="Times New Roman" w:cs="Times New Roman"/>
                <w:sz w:val="26"/>
                <w:szCs w:val="26"/>
              </w:rPr>
              <w:t>, bát kền</w:t>
            </w:r>
            <w:r w:rsidRPr="00C931E9">
              <w:rPr>
                <w:rFonts w:ascii="Times New Roman" w:hAnsi="Times New Roman" w:cs="Times New Roman"/>
                <w:sz w:val="26"/>
                <w:szCs w:val="26"/>
                <w:lang w:val="vi-VN"/>
              </w:rPr>
              <w:t xml:space="preserve"> 1 cái</w:t>
            </w:r>
            <w:r w:rsidRPr="00C931E9">
              <w:rPr>
                <w:rFonts w:ascii="Times New Roman" w:hAnsi="Times New Roman" w:cs="Times New Roman"/>
                <w:sz w:val="26"/>
                <w:szCs w:val="26"/>
              </w:rPr>
              <w:t xml:space="preserve">, </w:t>
            </w:r>
            <w:r w:rsidRPr="00C931E9">
              <w:rPr>
                <w:rFonts w:ascii="Times New Roman" w:hAnsi="Times New Roman" w:cs="Times New Roman"/>
                <w:sz w:val="26"/>
                <w:szCs w:val="26"/>
                <w:lang w:val="vi-VN"/>
              </w:rPr>
              <w:t xml:space="preserve">nước cất, </w:t>
            </w:r>
            <w:r w:rsidRPr="00C931E9">
              <w:rPr>
                <w:rFonts w:ascii="Times New Roman" w:hAnsi="Times New Roman" w:cs="Times New Roman"/>
                <w:sz w:val="26"/>
                <w:szCs w:val="26"/>
              </w:rPr>
              <w:t>nước muối, tăm bông</w:t>
            </w:r>
            <w:r w:rsidRPr="00C931E9">
              <w:rPr>
                <w:rFonts w:ascii="Times New Roman" w:hAnsi="Times New Roman" w:cs="Times New Roman"/>
                <w:sz w:val="26"/>
                <w:szCs w:val="26"/>
                <w:lang w:val="vi-VN"/>
              </w:rPr>
              <w:t xml:space="preserve"> hoặc gạc củ ấu</w:t>
            </w:r>
            <w:r w:rsidRPr="00C931E9">
              <w:rPr>
                <w:rFonts w:ascii="Times New Roman" w:hAnsi="Times New Roman" w:cs="Times New Roman"/>
                <w:sz w:val="26"/>
                <w:szCs w:val="26"/>
              </w:rPr>
              <w:t>, kẹp Kocher</w:t>
            </w:r>
            <w:r w:rsidRPr="00C931E9">
              <w:rPr>
                <w:rFonts w:ascii="Times New Roman" w:hAnsi="Times New Roman" w:cs="Times New Roman"/>
                <w:sz w:val="26"/>
                <w:szCs w:val="26"/>
                <w:lang w:val="vi-VN"/>
              </w:rPr>
              <w:t xml:space="preserve"> hoặc phẫu tích</w:t>
            </w:r>
            <w:r w:rsidRPr="00C931E9">
              <w:rPr>
                <w:rFonts w:ascii="Times New Roman" w:hAnsi="Times New Roman" w:cs="Times New Roman"/>
                <w:sz w:val="26"/>
                <w:szCs w:val="26"/>
              </w:rPr>
              <w:t>, kéo, bình ôxy</w:t>
            </w:r>
            <w:r w:rsidRPr="00C931E9">
              <w:rPr>
                <w:rFonts w:ascii="Times New Roman" w:hAnsi="Times New Roman" w:cs="Times New Roman"/>
                <w:sz w:val="26"/>
                <w:szCs w:val="26"/>
                <w:lang w:val="vi-VN"/>
              </w:rPr>
              <w:t xml:space="preserve"> hoặc hệ thống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 trung tâm</w:t>
            </w:r>
            <w:r w:rsidRPr="00C931E9">
              <w:rPr>
                <w:rFonts w:ascii="Times New Roman" w:hAnsi="Times New Roman" w:cs="Times New Roman"/>
                <w:sz w:val="26"/>
                <w:szCs w:val="26"/>
              </w:rPr>
              <w:t>, bình làm ẩm, máy hút đờm, ống hút (nếu cần). Hồ sơ bệnh án</w:t>
            </w:r>
          </w:p>
        </w:tc>
        <w:tc>
          <w:tcPr>
            <w:tcW w:w="1290" w:type="pct"/>
            <w:tcBorders>
              <w:top w:val="single" w:sz="4" w:space="0" w:color="auto"/>
              <w:left w:val="single" w:sz="8" w:space="0" w:color="auto"/>
              <w:bottom w:val="single" w:sz="4" w:space="0" w:color="auto"/>
              <w:right w:val="single" w:sz="8" w:space="0" w:color="auto"/>
            </w:tcBorders>
          </w:tcPr>
          <w:p w:rsidR="00C931E9" w:rsidRPr="00C931E9" w:rsidRDefault="00C931E9" w:rsidP="00284E85">
            <w:pPr>
              <w:spacing w:before="40" w:line="240" w:lineRule="auto"/>
              <w:rPr>
                <w:rFonts w:ascii="Times New Roman" w:hAnsi="Times New Roman" w:cs="Times New Roman"/>
                <w:spacing w:val="-6"/>
                <w:sz w:val="26"/>
                <w:szCs w:val="26"/>
              </w:rPr>
            </w:pPr>
          </w:p>
          <w:p w:rsidR="00C931E9" w:rsidRPr="00C931E9" w:rsidRDefault="00C931E9" w:rsidP="00284E85">
            <w:pPr>
              <w:spacing w:before="40" w:line="240" w:lineRule="auto"/>
              <w:rPr>
                <w:rFonts w:ascii="Times New Roman" w:hAnsi="Times New Roman" w:cs="Times New Roman"/>
                <w:spacing w:val="-6"/>
                <w:sz w:val="26"/>
                <w:szCs w:val="26"/>
              </w:rPr>
            </w:pPr>
            <w:r w:rsidRPr="00C931E9">
              <w:rPr>
                <w:rFonts w:ascii="Times New Roman" w:hAnsi="Times New Roman" w:cs="Times New Roman"/>
                <w:spacing w:val="-6"/>
                <w:sz w:val="26"/>
                <w:szCs w:val="26"/>
              </w:rPr>
              <w:t>Đảm bảo thực hiện kỹ thuật theo quy trình, thuận lợi.</w:t>
            </w:r>
          </w:p>
        </w:tc>
        <w:tc>
          <w:tcPr>
            <w:tcW w:w="1536" w:type="pct"/>
            <w:tcBorders>
              <w:top w:val="single" w:sz="4" w:space="0" w:color="auto"/>
              <w:left w:val="single" w:sz="8" w:space="0" w:color="auto"/>
              <w:bottom w:val="single" w:sz="4" w:space="0" w:color="auto"/>
              <w:right w:val="single" w:sz="12" w:space="0" w:color="auto"/>
            </w:tcBorders>
          </w:tcPr>
          <w:p w:rsidR="00C931E9" w:rsidRPr="00C931E9" w:rsidRDefault="00C931E9" w:rsidP="00284E85">
            <w:pPr>
              <w:spacing w:before="40" w:line="240" w:lineRule="auto"/>
              <w:rPr>
                <w:rFonts w:ascii="Times New Roman" w:hAnsi="Times New Roman" w:cs="Times New Roman"/>
                <w:spacing w:val="-6"/>
                <w:sz w:val="26"/>
                <w:szCs w:val="26"/>
              </w:rPr>
            </w:pPr>
          </w:p>
          <w:p w:rsidR="00C931E9" w:rsidRPr="00C931E9" w:rsidRDefault="00C931E9" w:rsidP="00284E85">
            <w:pPr>
              <w:spacing w:before="40" w:line="240" w:lineRule="auto"/>
              <w:rPr>
                <w:rFonts w:ascii="Times New Roman" w:hAnsi="Times New Roman" w:cs="Times New Roman"/>
                <w:spacing w:val="-6"/>
                <w:sz w:val="26"/>
                <w:szCs w:val="26"/>
              </w:rPr>
            </w:pPr>
            <w:r w:rsidRPr="00C931E9">
              <w:rPr>
                <w:rFonts w:ascii="Times New Roman" w:hAnsi="Times New Roman" w:cs="Times New Roman"/>
                <w:spacing w:val="-6"/>
                <w:sz w:val="26"/>
                <w:szCs w:val="26"/>
              </w:rPr>
              <w:t>Đầy đủ, đúng tiêu chuẩn. Sắp xếp dụng cụ gọn gàng, ngăn nắp, đúng quy định.</w:t>
            </w:r>
          </w:p>
        </w:tc>
      </w:tr>
      <w:tr w:rsidR="00C931E9" w:rsidRPr="00C931E9" w:rsidTr="00C931E9">
        <w:trPr>
          <w:trHeight w:val="223"/>
          <w:jc w:val="center"/>
        </w:trPr>
        <w:tc>
          <w:tcPr>
            <w:tcW w:w="349" w:type="pct"/>
            <w:tcBorders>
              <w:top w:val="single" w:sz="4" w:space="0" w:color="auto"/>
              <w:left w:val="single" w:sz="12"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sz w:val="26"/>
                <w:szCs w:val="26"/>
              </w:rPr>
              <w:t>II</w:t>
            </w:r>
          </w:p>
        </w:tc>
        <w:tc>
          <w:tcPr>
            <w:tcW w:w="1825"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b/>
                <w:sz w:val="26"/>
                <w:szCs w:val="26"/>
              </w:rPr>
            </w:pPr>
            <w:r w:rsidRPr="00C931E9">
              <w:rPr>
                <w:rFonts w:ascii="Times New Roman" w:hAnsi="Times New Roman" w:cs="Times New Roman"/>
                <w:b/>
                <w:bCs/>
                <w:sz w:val="26"/>
                <w:szCs w:val="26"/>
                <w:lang w:val="pt-BR"/>
              </w:rPr>
              <w:t>TIẾN HÀNH  KỸ THUẬT</w:t>
            </w:r>
          </w:p>
        </w:tc>
        <w:tc>
          <w:tcPr>
            <w:tcW w:w="1290" w:type="pct"/>
            <w:tcBorders>
              <w:top w:val="single" w:sz="4" w:space="0" w:color="auto"/>
              <w:left w:val="single" w:sz="8" w:space="0" w:color="auto"/>
              <w:bottom w:val="single" w:sz="4" w:space="0" w:color="auto"/>
              <w:right w:val="single" w:sz="8"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c>
          <w:tcPr>
            <w:tcW w:w="1536" w:type="pct"/>
            <w:tcBorders>
              <w:top w:val="single" w:sz="4" w:space="0" w:color="auto"/>
              <w:left w:val="single" w:sz="8" w:space="0" w:color="auto"/>
              <w:bottom w:val="single" w:sz="4" w:space="0" w:color="auto"/>
              <w:right w:val="single" w:sz="12" w:space="0" w:color="auto"/>
            </w:tcBorders>
            <w:shd w:val="clear" w:color="auto" w:fill="E0E0E0"/>
            <w:vAlign w:val="center"/>
          </w:tcPr>
          <w:p w:rsidR="00C931E9" w:rsidRPr="00C931E9" w:rsidRDefault="00C931E9" w:rsidP="00284E85">
            <w:pPr>
              <w:spacing w:line="240" w:lineRule="auto"/>
              <w:rPr>
                <w:rFonts w:ascii="Times New Roman" w:hAnsi="Times New Roman" w:cs="Times New Roman"/>
                <w:sz w:val="26"/>
                <w:szCs w:val="26"/>
              </w:rPr>
            </w:pPr>
          </w:p>
        </w:tc>
      </w:tr>
      <w:tr w:rsidR="00C931E9" w:rsidRPr="00C931E9" w:rsidTr="00C931E9">
        <w:trPr>
          <w:trHeight w:val="212"/>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after="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 xml:space="preserve">Để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xml:space="preserve"> ở tư thế thích hợp. Nới rộng áo (nếu cần).</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Để người bệnh cảm thấy dễ thở nhất</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Đúng tư thế</w:t>
            </w:r>
          </w:p>
        </w:tc>
      </w:tr>
      <w:tr w:rsidR="00C931E9" w:rsidRPr="00C931E9" w:rsidTr="00C931E9">
        <w:trPr>
          <w:trHeight w:val="316"/>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after="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rPr>
              <w:t>Hút đờm dãi (nếu cần) - Vệ sinh mũi bằng nước muối.</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Để làm thông thoáng đường thở</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Đường thở</w:t>
            </w:r>
            <w:r w:rsidR="0058230F">
              <w:rPr>
                <w:rFonts w:ascii="Times New Roman" w:hAnsi="Times New Roman" w:cs="Times New Roman"/>
                <w:sz w:val="26"/>
                <w:szCs w:val="26"/>
              </w:rPr>
              <w:t xml:space="preserve"> thô</w:t>
            </w:r>
            <w:r w:rsidRPr="00C931E9">
              <w:rPr>
                <w:rFonts w:ascii="Times New Roman" w:hAnsi="Times New Roman" w:cs="Times New Roman"/>
                <w:sz w:val="26"/>
                <w:szCs w:val="26"/>
              </w:rPr>
              <w:t>ng thoáng, thực hiện đúng KT.</w:t>
            </w:r>
          </w:p>
        </w:tc>
      </w:tr>
      <w:tr w:rsidR="00C931E9" w:rsidRPr="00C931E9" w:rsidTr="00C931E9">
        <w:trPr>
          <w:trHeight w:val="164"/>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after="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Đổ nước cất vào bình làm ẩm, nối  bình làm ẩm với hệ thống cung cấp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 và dây dẫn của mặt nạ.</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Làm ẩm ôxy</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Đổ nước vào 1/2 -  2/3 bình làm ẩm. Nối hệ thống ôxy chắc chắn</w:t>
            </w:r>
          </w:p>
        </w:tc>
      </w:tr>
      <w:tr w:rsidR="00C931E9" w:rsidRPr="00C931E9" w:rsidTr="00C931E9">
        <w:trPr>
          <w:trHeight w:val="310"/>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after="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Mở van kiểm tra hoạt động của hệ thống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 xml:space="preserve">xy (cho đầu dẫn vào cốc nước </w:t>
            </w:r>
            <w:r w:rsidRPr="00C931E9">
              <w:rPr>
                <w:rFonts w:ascii="Times New Roman" w:hAnsi="Times New Roman" w:cs="Times New Roman"/>
                <w:b/>
                <w:sz w:val="26"/>
                <w:szCs w:val="26"/>
                <w:u w:val="single"/>
              </w:rPr>
              <w:t>hoặc</w:t>
            </w:r>
            <w:r w:rsidRPr="00C931E9">
              <w:rPr>
                <w:rFonts w:ascii="Times New Roman" w:hAnsi="Times New Roman" w:cs="Times New Roman"/>
                <w:sz w:val="26"/>
                <w:szCs w:val="26"/>
                <w:lang w:val="vi-VN"/>
              </w:rPr>
              <w:t xml:space="preserve"> quan sát bình làm ẩm</w:t>
            </w:r>
            <w:r w:rsidRPr="00C931E9">
              <w:rPr>
                <w:rFonts w:ascii="Times New Roman" w:hAnsi="Times New Roman" w:cs="Times New Roman"/>
                <w:sz w:val="26"/>
                <w:szCs w:val="26"/>
              </w:rPr>
              <w:t xml:space="preserve"> có</w:t>
            </w:r>
            <w:r w:rsidRPr="00C931E9">
              <w:rPr>
                <w:rFonts w:ascii="Times New Roman" w:hAnsi="Times New Roman" w:cs="Times New Roman"/>
                <w:sz w:val="26"/>
                <w:szCs w:val="26"/>
                <w:lang w:val="vi-VN"/>
              </w:rPr>
              <w:t xml:space="preserve"> sủi bọt).</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Đánh giá oxy cung cấp lưu thong tốt</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C</w:t>
            </w:r>
            <w:r w:rsidRPr="00C931E9">
              <w:rPr>
                <w:rFonts w:ascii="Times New Roman" w:hAnsi="Times New Roman" w:cs="Times New Roman"/>
                <w:sz w:val="26"/>
                <w:szCs w:val="26"/>
                <w:lang w:val="vi-VN"/>
              </w:rPr>
              <w:t xml:space="preserve">ho đầu </w:t>
            </w:r>
            <w:r w:rsidRPr="00C931E9">
              <w:rPr>
                <w:rFonts w:ascii="Times New Roman" w:hAnsi="Times New Roman" w:cs="Times New Roman"/>
                <w:sz w:val="26"/>
                <w:szCs w:val="26"/>
              </w:rPr>
              <w:t xml:space="preserve">dây </w:t>
            </w:r>
            <w:r w:rsidRPr="00C931E9">
              <w:rPr>
                <w:rFonts w:ascii="Times New Roman" w:hAnsi="Times New Roman" w:cs="Times New Roman"/>
                <w:sz w:val="26"/>
                <w:szCs w:val="26"/>
                <w:lang w:val="vi-VN"/>
              </w:rPr>
              <w:t>dẫn vào cốc nước</w:t>
            </w:r>
            <w:r w:rsidRPr="00C931E9">
              <w:rPr>
                <w:rFonts w:ascii="Times New Roman" w:hAnsi="Times New Roman" w:cs="Times New Roman"/>
                <w:sz w:val="26"/>
                <w:szCs w:val="26"/>
              </w:rPr>
              <w:t xml:space="preserve"> thấy có sủi bịthoặc</w:t>
            </w:r>
            <w:r w:rsidRPr="00C931E9">
              <w:rPr>
                <w:rFonts w:ascii="Times New Roman" w:hAnsi="Times New Roman" w:cs="Times New Roman"/>
                <w:sz w:val="26"/>
                <w:szCs w:val="26"/>
                <w:lang w:val="vi-VN"/>
              </w:rPr>
              <w:t xml:space="preserve"> quan sát bình làm ẩm</w:t>
            </w:r>
            <w:r w:rsidRPr="00C931E9">
              <w:rPr>
                <w:rFonts w:ascii="Times New Roman" w:hAnsi="Times New Roman" w:cs="Times New Roman"/>
                <w:sz w:val="26"/>
                <w:szCs w:val="26"/>
              </w:rPr>
              <w:t xml:space="preserve"> có</w:t>
            </w:r>
            <w:r w:rsidRPr="00C931E9">
              <w:rPr>
                <w:rFonts w:ascii="Times New Roman" w:hAnsi="Times New Roman" w:cs="Times New Roman"/>
                <w:sz w:val="26"/>
                <w:szCs w:val="26"/>
                <w:lang w:val="vi-VN"/>
              </w:rPr>
              <w:t xml:space="preserve"> sủi bọt</w:t>
            </w:r>
          </w:p>
        </w:tc>
      </w:tr>
      <w:tr w:rsidR="00C931E9" w:rsidRPr="00C931E9" w:rsidTr="00C931E9">
        <w:trPr>
          <w:trHeight w:val="310"/>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after="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lang w:val="vi-VN"/>
              </w:rPr>
            </w:pPr>
            <w:r w:rsidRPr="00C931E9">
              <w:rPr>
                <w:rFonts w:ascii="Times New Roman" w:hAnsi="Times New Roman" w:cs="Times New Roman"/>
                <w:sz w:val="26"/>
                <w:szCs w:val="26"/>
                <w:lang w:val="vi-VN"/>
              </w:rPr>
              <w:t xml:space="preserve">Điều chỉnh lưu lượng </w:t>
            </w:r>
            <w:r w:rsidRPr="00C931E9">
              <w:rPr>
                <w:rFonts w:ascii="Times New Roman" w:hAnsi="Times New Roman" w:cs="Times New Roman"/>
                <w:sz w:val="26"/>
                <w:szCs w:val="26"/>
              </w:rPr>
              <w:t>ô</w:t>
            </w:r>
            <w:r w:rsidRPr="00C931E9">
              <w:rPr>
                <w:rFonts w:ascii="Times New Roman" w:hAnsi="Times New Roman" w:cs="Times New Roman"/>
                <w:sz w:val="26"/>
                <w:szCs w:val="26"/>
                <w:lang w:val="vi-VN"/>
              </w:rPr>
              <w:t>xy theo y lệnh</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Đúng lưu lượng oxy theo chỉ định</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 xml:space="preserve">Vặn van theo chiều kim đồng hồ. Viên bi chỉ thị lưu lượng nằm giữa vạch </w:t>
            </w:r>
            <w:r w:rsidRPr="00C931E9">
              <w:rPr>
                <w:rFonts w:ascii="Times New Roman" w:hAnsi="Times New Roman" w:cs="Times New Roman"/>
                <w:sz w:val="26"/>
                <w:szCs w:val="26"/>
              </w:rPr>
              <w:lastRenderedPageBreak/>
              <w:t>lưu lượng cần điều chỉnh</w:t>
            </w:r>
          </w:p>
        </w:tc>
      </w:tr>
      <w:tr w:rsidR="00C931E9" w:rsidRPr="00C931E9" w:rsidTr="00C931E9">
        <w:trPr>
          <w:trHeight w:val="398"/>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Đặt mặt nạ vào mũi và miệng NB</w:t>
            </w:r>
            <w:r w:rsidRPr="00C931E9">
              <w:rPr>
                <w:rFonts w:ascii="Times New Roman" w:hAnsi="Times New Roman" w:cs="Times New Roman"/>
                <w:spacing w:val="-4"/>
                <w:sz w:val="26"/>
                <w:szCs w:val="26"/>
              </w:rPr>
              <w:t xml:space="preserve"> đúng </w:t>
            </w:r>
            <w:r w:rsidRPr="00C931E9">
              <w:rPr>
                <w:rFonts w:ascii="Times New Roman" w:hAnsi="Times New Roman" w:cs="Times New Roman"/>
                <w:spacing w:val="-4"/>
                <w:sz w:val="26"/>
                <w:szCs w:val="26"/>
                <w:lang w:val="vi-VN"/>
              </w:rPr>
              <w:t>KT</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Đưa đúng kỹ thuật để người bệnh  tiếp nhận lượng oxy được cung ấp tốt nhất</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Giải thích cho NB</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Thực hiện đúng kỹ thuật, nhẹ nhàng</w:t>
            </w:r>
          </w:p>
        </w:tc>
      </w:tr>
      <w:tr w:rsidR="00C931E9" w:rsidRPr="00C931E9" w:rsidTr="00C931E9">
        <w:trPr>
          <w:trHeight w:val="45"/>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pacing w:val="-4"/>
                <w:sz w:val="26"/>
                <w:szCs w:val="26"/>
                <w:lang w:val="vi-VN"/>
              </w:rPr>
            </w:pPr>
            <w:r w:rsidRPr="00C931E9">
              <w:rPr>
                <w:rFonts w:ascii="Times New Roman" w:hAnsi="Times New Roman" w:cs="Times New Roman"/>
                <w:spacing w:val="-4"/>
                <w:sz w:val="26"/>
                <w:szCs w:val="26"/>
                <w:lang w:val="vi-VN"/>
              </w:rPr>
              <w:t>Dùng dây c</w:t>
            </w:r>
            <w:r w:rsidRPr="00C931E9">
              <w:rPr>
                <w:rFonts w:ascii="Times New Roman" w:hAnsi="Times New Roman" w:cs="Times New Roman"/>
                <w:spacing w:val="-4"/>
                <w:sz w:val="26"/>
                <w:szCs w:val="26"/>
              </w:rPr>
              <w:t xml:space="preserve">ố định </w:t>
            </w:r>
            <w:r w:rsidRPr="00C931E9">
              <w:rPr>
                <w:rFonts w:ascii="Times New Roman" w:hAnsi="Times New Roman" w:cs="Times New Roman"/>
                <w:spacing w:val="-4"/>
                <w:sz w:val="26"/>
                <w:szCs w:val="26"/>
                <w:lang w:val="vi-VN"/>
              </w:rPr>
              <w:t>mặt nạđúng kỹ thuật</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Đảm bảo chắc chắn, NB dễ chịu nhất</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Đúng kỹ thuật, chắc chắn, hỏi NB có cảm thấy thoải mái ko?</w:t>
            </w:r>
          </w:p>
        </w:tc>
      </w:tr>
      <w:tr w:rsidR="00C931E9" w:rsidRPr="00C931E9" w:rsidTr="00C931E9">
        <w:trPr>
          <w:trHeight w:val="45"/>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lang w:val="vi-VN"/>
              </w:rPr>
            </w:pPr>
            <w:r w:rsidRPr="00C931E9">
              <w:rPr>
                <w:rFonts w:ascii="Times New Roman" w:hAnsi="Times New Roman" w:cs="Times New Roman"/>
                <w:sz w:val="26"/>
                <w:szCs w:val="26"/>
              </w:rPr>
              <w:t xml:space="preserve">Đánh giá tình trạng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xml:space="preserve"> sau khi thở ôxy (hỏi </w:t>
            </w:r>
            <w:r w:rsidRPr="00C931E9">
              <w:rPr>
                <w:rFonts w:ascii="Times New Roman" w:hAnsi="Times New Roman" w:cs="Times New Roman"/>
                <w:sz w:val="26"/>
                <w:szCs w:val="26"/>
                <w:lang w:val="vi-VN"/>
              </w:rPr>
              <w:t>NB</w:t>
            </w:r>
            <w:r w:rsidRPr="00C931E9">
              <w:rPr>
                <w:rFonts w:ascii="Times New Roman" w:hAnsi="Times New Roman" w:cs="Times New Roman"/>
                <w:sz w:val="26"/>
                <w:szCs w:val="26"/>
              </w:rPr>
              <w:t>, đếm nhịp thở, quan sát môi, đầu chi</w:t>
            </w:r>
            <w:r w:rsidRPr="00C931E9">
              <w:rPr>
                <w:rFonts w:ascii="Times New Roman" w:hAnsi="Times New Roman" w:cs="Times New Roman"/>
                <w:sz w:val="26"/>
                <w:szCs w:val="26"/>
                <w:lang w:val="vi-VN"/>
              </w:rPr>
              <w:t xml:space="preserve"> ...</w:t>
            </w:r>
            <w:r w:rsidRPr="00C931E9">
              <w:rPr>
                <w:rFonts w:ascii="Times New Roman" w:hAnsi="Times New Roman" w:cs="Times New Roman"/>
                <w:sz w:val="26"/>
                <w:szCs w:val="26"/>
              </w:rPr>
              <w:t>)</w:t>
            </w:r>
            <w:r w:rsidRPr="00C931E9">
              <w:rPr>
                <w:rFonts w:ascii="Times New Roman" w:hAnsi="Times New Roman" w:cs="Times New Roman"/>
                <w:sz w:val="26"/>
                <w:szCs w:val="26"/>
                <w:lang w:val="vi-VN"/>
              </w:rPr>
              <w:t xml:space="preserve">. </w:t>
            </w:r>
            <w:r w:rsidRPr="00C931E9">
              <w:rPr>
                <w:rFonts w:ascii="Times New Roman" w:hAnsi="Times New Roman" w:cs="Times New Roman"/>
                <w:sz w:val="26"/>
                <w:szCs w:val="26"/>
              </w:rPr>
              <w:t>TD hệ thống ôxy</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Nhận định hiệu quả của việc thở oxy.</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Đảm bảo oxy được cung cấp liên tục</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được hiệu quả hay không hiệu quả. Kiểm tra hệ thống oxy cẩn thận</w:t>
            </w:r>
          </w:p>
        </w:tc>
      </w:tr>
      <w:tr w:rsidR="00C931E9" w:rsidRPr="00C931E9" w:rsidTr="00C931E9">
        <w:trPr>
          <w:trHeight w:val="348"/>
          <w:jc w:val="center"/>
        </w:trPr>
        <w:tc>
          <w:tcPr>
            <w:tcW w:w="349" w:type="pct"/>
            <w:tcBorders>
              <w:top w:val="single" w:sz="4" w:space="0" w:color="auto"/>
              <w:left w:val="single" w:sz="12" w:space="0" w:color="auto"/>
              <w:bottom w:val="single" w:sz="4"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z w:val="26"/>
                <w:szCs w:val="26"/>
              </w:rPr>
            </w:pPr>
            <w:r w:rsidRPr="00C931E9">
              <w:rPr>
                <w:rFonts w:ascii="Times New Roman" w:hAnsi="Times New Roman" w:cs="Times New Roman"/>
                <w:sz w:val="26"/>
                <w:szCs w:val="26"/>
              </w:rPr>
              <w:t>Giúp NB về tư thế thoải mái. Đánh giá NB sau khi thực hiện KT. Dặn người bệnh những điều cần thiết.</w:t>
            </w:r>
          </w:p>
        </w:tc>
        <w:tc>
          <w:tcPr>
            <w:tcW w:w="1290" w:type="pct"/>
            <w:tcBorders>
              <w:top w:val="single" w:sz="4" w:space="0" w:color="auto"/>
              <w:left w:val="single" w:sz="8" w:space="0" w:color="auto"/>
              <w:bottom w:val="single" w:sz="4" w:space="0" w:color="auto"/>
              <w:right w:val="single" w:sz="8"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được hiệu quả của thở oxy.</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Người bệnh yên tâm</w:t>
            </w:r>
          </w:p>
        </w:tc>
        <w:tc>
          <w:tcPr>
            <w:tcW w:w="1536" w:type="pct"/>
            <w:tcBorders>
              <w:top w:val="single" w:sz="4" w:space="0" w:color="auto"/>
              <w:left w:val="single" w:sz="8" w:space="0" w:color="auto"/>
              <w:bottom w:val="single" w:sz="4" w:space="0" w:color="auto"/>
              <w:right w:val="single" w:sz="12" w:space="0" w:color="auto"/>
            </w:tcBorders>
            <w:vAlign w:val="center"/>
          </w:tcPr>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Hỏi người bệnh về tư thế dễ chịu nhất.</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Đánh giá kỹ thuật đã làm tốt chưa.</w:t>
            </w:r>
          </w:p>
          <w:p w:rsidR="00C931E9" w:rsidRPr="00C931E9" w:rsidRDefault="00C931E9" w:rsidP="00284E85">
            <w:pPr>
              <w:spacing w:before="40" w:after="40" w:line="240" w:lineRule="auto"/>
              <w:rPr>
                <w:rFonts w:ascii="Times New Roman" w:hAnsi="Times New Roman" w:cs="Times New Roman"/>
                <w:sz w:val="26"/>
                <w:szCs w:val="26"/>
              </w:rPr>
            </w:pPr>
            <w:r w:rsidRPr="00C931E9">
              <w:rPr>
                <w:rFonts w:ascii="Times New Roman" w:hAnsi="Times New Roman" w:cs="Times New Roman"/>
                <w:sz w:val="26"/>
                <w:szCs w:val="26"/>
              </w:rPr>
              <w:t>Người bệnh hiểu và hợp tác</w:t>
            </w:r>
          </w:p>
        </w:tc>
      </w:tr>
      <w:tr w:rsidR="00C931E9" w:rsidRPr="00C931E9" w:rsidTr="00C931E9">
        <w:trPr>
          <w:trHeight w:val="45"/>
          <w:jc w:val="center"/>
        </w:trPr>
        <w:tc>
          <w:tcPr>
            <w:tcW w:w="349"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Thu dọn dụng cụ</w:t>
            </w:r>
          </w:p>
          <w:p w:rsidR="00C931E9" w:rsidRPr="00C931E9" w:rsidRDefault="00C931E9" w:rsidP="00284E85">
            <w:pPr>
              <w:spacing w:line="240" w:lineRule="auto"/>
              <w:rPr>
                <w:rFonts w:ascii="Times New Roman" w:hAnsi="Times New Roman" w:cs="Times New Roman"/>
                <w:spacing w:val="-4"/>
                <w:sz w:val="26"/>
                <w:szCs w:val="26"/>
              </w:rPr>
            </w:pPr>
          </w:p>
        </w:tc>
        <w:tc>
          <w:tcPr>
            <w:tcW w:w="1290"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Đảm bảo gọn gàng, tránh thất thoát dụng cụ, phòng tránh lây nhiễm</w:t>
            </w:r>
          </w:p>
        </w:tc>
        <w:tc>
          <w:tcPr>
            <w:tcW w:w="1536"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Gọn gàng, đúng vị trí, đúng quy trình kiểm soát nhiễm khuẩn, phân loại rác đúng</w:t>
            </w:r>
          </w:p>
        </w:tc>
      </w:tr>
      <w:tr w:rsidR="00C931E9" w:rsidRPr="00C931E9" w:rsidTr="00C931E9">
        <w:trPr>
          <w:trHeight w:val="45"/>
          <w:jc w:val="center"/>
        </w:trPr>
        <w:tc>
          <w:tcPr>
            <w:tcW w:w="349"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Rửa tay nội khoa</w:t>
            </w:r>
          </w:p>
          <w:p w:rsidR="00C931E9" w:rsidRPr="00C931E9" w:rsidRDefault="00C931E9" w:rsidP="00284E85">
            <w:pPr>
              <w:spacing w:line="240" w:lineRule="auto"/>
              <w:rPr>
                <w:rFonts w:ascii="Times New Roman" w:hAnsi="Times New Roman" w:cs="Times New Roman"/>
                <w:spacing w:val="-4"/>
                <w:sz w:val="26"/>
                <w:szCs w:val="26"/>
              </w:rPr>
            </w:pPr>
          </w:p>
        </w:tc>
        <w:tc>
          <w:tcPr>
            <w:tcW w:w="1290" w:type="pct"/>
            <w:tcBorders>
              <w:top w:val="single" w:sz="4" w:space="0" w:color="auto"/>
              <w:left w:val="single" w:sz="8" w:space="0" w:color="auto"/>
              <w:bottom w:val="single" w:sz="8" w:space="0" w:color="auto"/>
              <w:right w:val="single" w:sz="8"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Tránh lây nhiễm cho nhân viên y tế và cho người bệnh</w:t>
            </w:r>
          </w:p>
        </w:tc>
        <w:tc>
          <w:tcPr>
            <w:tcW w:w="1536" w:type="pct"/>
            <w:tcBorders>
              <w:top w:val="single" w:sz="4" w:space="0" w:color="auto"/>
              <w:left w:val="single" w:sz="8" w:space="0" w:color="auto"/>
              <w:bottom w:val="single" w:sz="8" w:space="0" w:color="auto"/>
              <w:right w:val="single" w:sz="12" w:space="0" w:color="auto"/>
            </w:tcBorders>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Đúng quy trình</w:t>
            </w:r>
          </w:p>
        </w:tc>
      </w:tr>
      <w:tr w:rsidR="00C931E9" w:rsidRPr="00C931E9" w:rsidTr="00C931E9">
        <w:trPr>
          <w:trHeight w:val="45"/>
          <w:jc w:val="center"/>
        </w:trPr>
        <w:tc>
          <w:tcPr>
            <w:tcW w:w="349" w:type="pct"/>
            <w:tcBorders>
              <w:top w:val="single" w:sz="4" w:space="0" w:color="auto"/>
              <w:left w:val="single" w:sz="12" w:space="0" w:color="auto"/>
              <w:bottom w:val="single" w:sz="8" w:space="0" w:color="auto"/>
              <w:right w:val="single" w:sz="8" w:space="0" w:color="auto"/>
            </w:tcBorders>
            <w:vAlign w:val="center"/>
          </w:tcPr>
          <w:p w:rsidR="00C931E9" w:rsidRPr="00C931E9" w:rsidRDefault="00C931E9" w:rsidP="00284E85">
            <w:pPr>
              <w:numPr>
                <w:ilvl w:val="0"/>
                <w:numId w:val="40"/>
              </w:numPr>
              <w:spacing w:before="40" w:after="40" w:line="240" w:lineRule="auto"/>
              <w:ind w:right="-57"/>
              <w:rPr>
                <w:rFonts w:ascii="Times New Roman" w:hAnsi="Times New Roman" w:cs="Times New Roman"/>
                <w:sz w:val="26"/>
                <w:szCs w:val="26"/>
              </w:rPr>
            </w:pPr>
          </w:p>
        </w:tc>
        <w:tc>
          <w:tcPr>
            <w:tcW w:w="1825" w:type="pct"/>
            <w:tcBorders>
              <w:top w:val="single" w:sz="4" w:space="0" w:color="auto"/>
              <w:left w:val="single" w:sz="8" w:space="0" w:color="auto"/>
              <w:bottom w:val="single" w:sz="8"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phiếu CS điều dưỡng.</w:t>
            </w:r>
          </w:p>
        </w:tc>
        <w:tc>
          <w:tcPr>
            <w:tcW w:w="1290" w:type="pct"/>
            <w:tcBorders>
              <w:top w:val="single" w:sz="4" w:space="0" w:color="auto"/>
              <w:left w:val="single" w:sz="8" w:space="0" w:color="auto"/>
              <w:bottom w:val="single" w:sz="8" w:space="0" w:color="auto"/>
              <w:right w:val="single" w:sz="8" w:space="0" w:color="auto"/>
            </w:tcBorders>
            <w:vAlign w:val="center"/>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lại công việc mình đã làm cho NB</w:t>
            </w:r>
          </w:p>
        </w:tc>
        <w:tc>
          <w:tcPr>
            <w:tcW w:w="1536" w:type="pct"/>
            <w:tcBorders>
              <w:top w:val="single" w:sz="4" w:space="0" w:color="auto"/>
              <w:left w:val="single" w:sz="8" w:space="0" w:color="auto"/>
              <w:bottom w:val="single" w:sz="8" w:space="0" w:color="auto"/>
              <w:right w:val="single" w:sz="12" w:space="0" w:color="auto"/>
            </w:tcBorders>
            <w:vAlign w:val="center"/>
          </w:tcPr>
          <w:p w:rsidR="00C931E9" w:rsidRPr="00C931E9" w:rsidRDefault="00C931E9" w:rsidP="00284E85">
            <w:pPr>
              <w:spacing w:line="240" w:lineRule="auto"/>
              <w:rPr>
                <w:rFonts w:ascii="Times New Roman" w:hAnsi="Times New Roman" w:cs="Times New Roman"/>
                <w:spacing w:val="-4"/>
                <w:sz w:val="26"/>
                <w:szCs w:val="26"/>
              </w:rPr>
            </w:pPr>
            <w:r w:rsidRPr="00C931E9">
              <w:rPr>
                <w:rFonts w:ascii="Times New Roman" w:hAnsi="Times New Roman" w:cs="Times New Roman"/>
                <w:spacing w:val="-4"/>
                <w:sz w:val="26"/>
                <w:szCs w:val="26"/>
              </w:rPr>
              <w:t>Ghi đúng quy định, rõ ràng, sạch sẽ.</w:t>
            </w:r>
          </w:p>
        </w:tc>
      </w:tr>
    </w:tbl>
    <w:p w:rsidR="00C931E9" w:rsidRPr="00586C04" w:rsidRDefault="00C931E9" w:rsidP="00284E85">
      <w:pPr>
        <w:spacing w:before="160" w:after="0" w:line="240" w:lineRule="auto"/>
        <w:rPr>
          <w:rFonts w:ascii="Times New Roman" w:eastAsia="+mn-ea" w:hAnsi="Times New Roman" w:cs="Times New Roman"/>
          <w:b/>
          <w:bCs/>
          <w:color w:val="000000" w:themeColor="text1"/>
          <w:kern w:val="24"/>
          <w:sz w:val="26"/>
          <w:szCs w:val="26"/>
        </w:rPr>
      </w:pPr>
    </w:p>
    <w:p w:rsidR="00A1161B" w:rsidRPr="00586C04" w:rsidRDefault="00A1161B" w:rsidP="00284E85">
      <w:pPr>
        <w:spacing w:before="160" w:after="0" w:line="240" w:lineRule="auto"/>
        <w:rPr>
          <w:rFonts w:ascii="Times New Roman" w:eastAsia="+mn-ea" w:hAnsi="Times New Roman" w:cs="Times New Roman"/>
          <w:b/>
          <w:bCs/>
          <w:color w:val="000000" w:themeColor="text1"/>
          <w:kern w:val="24"/>
          <w:sz w:val="26"/>
          <w:szCs w:val="26"/>
        </w:rPr>
      </w:pPr>
    </w:p>
    <w:p w:rsidR="00A1161B" w:rsidRPr="00586C04" w:rsidRDefault="00A1161B" w:rsidP="00284E85">
      <w:pPr>
        <w:spacing w:before="160" w:after="0" w:line="240" w:lineRule="auto"/>
        <w:rPr>
          <w:rFonts w:ascii="Times New Roman" w:eastAsia="+mn-ea" w:hAnsi="Times New Roman" w:cs="Times New Roman"/>
          <w:b/>
          <w:bCs/>
          <w:color w:val="000000" w:themeColor="text1"/>
          <w:kern w:val="24"/>
          <w:sz w:val="26"/>
          <w:szCs w:val="26"/>
        </w:rPr>
      </w:pPr>
    </w:p>
    <w:p w:rsidR="00792EB4" w:rsidRPr="00586C04" w:rsidRDefault="00792EB4" w:rsidP="00284E85">
      <w:pPr>
        <w:pStyle w:val="NormalWeb"/>
        <w:spacing w:before="160" w:beforeAutospacing="0" w:after="0" w:afterAutospacing="0"/>
        <w:rPr>
          <w:rFonts w:eastAsia="+mn-ea"/>
          <w:b/>
          <w:bCs/>
          <w:color w:val="000000" w:themeColor="text1"/>
          <w:kern w:val="24"/>
          <w:sz w:val="26"/>
          <w:szCs w:val="26"/>
        </w:rPr>
      </w:pPr>
    </w:p>
    <w:p w:rsidR="00792EB4" w:rsidRPr="00586C04" w:rsidRDefault="00792EB4" w:rsidP="00284E85">
      <w:pPr>
        <w:spacing w:line="240" w:lineRule="auto"/>
        <w:rPr>
          <w:rFonts w:ascii="Times New Roman" w:eastAsia="+mn-ea" w:hAnsi="Times New Roman" w:cs="Times New Roman"/>
          <w:b/>
          <w:bCs/>
          <w:color w:val="000000" w:themeColor="text1"/>
          <w:kern w:val="24"/>
          <w:sz w:val="26"/>
          <w:szCs w:val="26"/>
        </w:rPr>
      </w:pPr>
    </w:p>
    <w:p w:rsidR="00B17AEF" w:rsidRPr="00586C04" w:rsidRDefault="00B17AEF" w:rsidP="00284E85">
      <w:pPr>
        <w:spacing w:line="240" w:lineRule="auto"/>
        <w:jc w:val="both"/>
        <w:rPr>
          <w:rFonts w:ascii="Times New Roman" w:eastAsia="+mn-ea" w:hAnsi="Times New Roman" w:cs="Times New Roman"/>
          <w:b/>
          <w:bCs/>
          <w:color w:val="000000" w:themeColor="text1"/>
          <w:kern w:val="24"/>
          <w:sz w:val="26"/>
          <w:szCs w:val="26"/>
        </w:rPr>
      </w:pPr>
    </w:p>
    <w:p w:rsidR="00B17AEF" w:rsidRPr="00586C04" w:rsidRDefault="00B17AEF" w:rsidP="00284E85">
      <w:pPr>
        <w:spacing w:line="240" w:lineRule="auto"/>
        <w:rPr>
          <w:rFonts w:ascii="Times New Roman" w:hAnsi="Times New Roman" w:cs="Times New Roman"/>
          <w:b/>
          <w:color w:val="000000" w:themeColor="text1"/>
          <w:sz w:val="26"/>
          <w:szCs w:val="26"/>
        </w:rPr>
      </w:pPr>
    </w:p>
    <w:p w:rsidR="00C8304C" w:rsidRPr="00586C04" w:rsidRDefault="002C4655" w:rsidP="00284E85">
      <w:pPr>
        <w:pStyle w:val="NormalWeb"/>
        <w:spacing w:before="160" w:beforeAutospacing="0" w:after="0" w:afterAutospacing="0"/>
        <w:jc w:val="center"/>
        <w:rPr>
          <w:rFonts w:eastAsiaTheme="minorHAnsi"/>
          <w:b/>
          <w:color w:val="000000" w:themeColor="text1"/>
          <w:sz w:val="26"/>
          <w:szCs w:val="26"/>
        </w:rPr>
      </w:pPr>
      <w:r w:rsidRPr="00586C04">
        <w:rPr>
          <w:rFonts w:eastAsiaTheme="minorHAnsi"/>
          <w:b/>
          <w:color w:val="000000" w:themeColor="text1"/>
          <w:sz w:val="26"/>
          <w:szCs w:val="26"/>
        </w:rPr>
        <w:t>HƯỚNG DẪN TỰ HỌC</w:t>
      </w:r>
    </w:p>
    <w:p w:rsidR="002C4655" w:rsidRPr="00586C04" w:rsidRDefault="002C4655" w:rsidP="00284E85">
      <w:pPr>
        <w:pStyle w:val="NormalWeb"/>
        <w:spacing w:before="160" w:beforeAutospacing="0" w:after="0" w:afterAutospacing="0"/>
        <w:rPr>
          <w:rFonts w:eastAsia="+mn-ea"/>
          <w:b/>
          <w:bCs/>
          <w:color w:val="000000" w:themeColor="text1"/>
          <w:kern w:val="24"/>
          <w:sz w:val="26"/>
          <w:szCs w:val="26"/>
        </w:rPr>
      </w:pPr>
      <w:r w:rsidRPr="00586C04">
        <w:rPr>
          <w:rFonts w:eastAsia="+mn-ea"/>
          <w:b/>
          <w:bCs/>
          <w:color w:val="000000" w:themeColor="text1"/>
          <w:kern w:val="24"/>
          <w:sz w:val="26"/>
          <w:szCs w:val="26"/>
        </w:rPr>
        <w:t>1. Chuẩn bị</w:t>
      </w:r>
    </w:p>
    <w:p w:rsidR="002C4655" w:rsidRPr="00586C04" w:rsidRDefault="002C4655" w:rsidP="00284E85">
      <w:pPr>
        <w:numPr>
          <w:ilvl w:val="0"/>
          <w:numId w:val="26"/>
        </w:numPr>
        <w:spacing w:after="0" w:line="240" w:lineRule="auto"/>
        <w:ind w:left="567" w:hanging="283"/>
        <w:contextualSpacing/>
        <w:jc w:val="both"/>
        <w:rPr>
          <w:rFonts w:ascii="Times New Roman" w:hAnsi="Times New Roman" w:cs="Times New Roman"/>
          <w:color w:val="000000" w:themeColor="text1"/>
          <w:sz w:val="26"/>
          <w:szCs w:val="26"/>
        </w:rPr>
      </w:pPr>
      <w:r w:rsidRPr="00586C04">
        <w:rPr>
          <w:rFonts w:ascii="Times New Roman" w:hAnsi="Times New Roman" w:cs="Times New Roman"/>
          <w:bCs/>
          <w:color w:val="000000" w:themeColor="text1"/>
          <w:sz w:val="26"/>
          <w:szCs w:val="26"/>
        </w:rPr>
        <w:t>Nghiên cứu Giải phẫu – Sinh lý phần có liên quan đến bài học thở oxy cho người bệnh.</w:t>
      </w:r>
    </w:p>
    <w:p w:rsidR="002C4655" w:rsidRPr="00586C04" w:rsidRDefault="002C4655" w:rsidP="00284E85">
      <w:pPr>
        <w:numPr>
          <w:ilvl w:val="0"/>
          <w:numId w:val="25"/>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586C04">
        <w:rPr>
          <w:rFonts w:ascii="Times New Roman" w:hAnsi="Times New Roman" w:cs="Times New Roman"/>
          <w:color w:val="000000" w:themeColor="text1"/>
          <w:sz w:val="26"/>
          <w:szCs w:val="26"/>
          <w:lang w:val="sv-SE"/>
        </w:rPr>
        <w:lastRenderedPageBreak/>
        <w:t>Nghiên cứu tài liệu, nghiên cứu tình huống và trả lời các câu hỏi theo yêu cầu của giáo viên trong các tình huống. (Sử dụng giấy A1 để trả lời câu hỏi, Viết tên SV trong nhóm phía sau hoặc bảng viết ra giấy A1)</w:t>
      </w:r>
    </w:p>
    <w:p w:rsidR="002C4655" w:rsidRPr="00586C04" w:rsidRDefault="002C4655" w:rsidP="00284E85">
      <w:pPr>
        <w:numPr>
          <w:ilvl w:val="0"/>
          <w:numId w:val="25"/>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586C04">
        <w:rPr>
          <w:rFonts w:ascii="Times New Roman" w:hAnsi="Times New Roman" w:cs="Times New Roman"/>
          <w:color w:val="000000" w:themeColor="text1"/>
          <w:sz w:val="26"/>
          <w:szCs w:val="26"/>
          <w:lang w:val="sv-SE"/>
        </w:rPr>
        <w:t xml:space="preserve"> Xem video, nghiên cứu bảng kiểm để tìm ra bước quan trọng, bước khó, bước dễ sai lỗi, tai biến.</w:t>
      </w:r>
    </w:p>
    <w:p w:rsidR="002C4655" w:rsidRPr="00586C04" w:rsidRDefault="002C4655" w:rsidP="00284E85">
      <w:pPr>
        <w:numPr>
          <w:ilvl w:val="0"/>
          <w:numId w:val="25"/>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586C04">
        <w:rPr>
          <w:rFonts w:ascii="Times New Roman" w:hAnsi="Times New Roman" w:cs="Times New Roman"/>
          <w:bCs/>
          <w:color w:val="000000" w:themeColor="text1"/>
          <w:sz w:val="26"/>
          <w:szCs w:val="26"/>
          <w:lang w:val="vi-VN"/>
        </w:rPr>
        <w:t>Chủ động tổ chức thực hiện giờ tự học</w:t>
      </w:r>
      <w:r w:rsidRPr="00586C04">
        <w:rPr>
          <w:rFonts w:ascii="Times New Roman" w:hAnsi="Times New Roman" w:cs="Times New Roman"/>
          <w:bCs/>
          <w:color w:val="000000" w:themeColor="text1"/>
          <w:sz w:val="26"/>
          <w:szCs w:val="26"/>
        </w:rPr>
        <w:t xml:space="preserve"> và học nhóm</w:t>
      </w:r>
      <w:r w:rsidRPr="00586C04">
        <w:rPr>
          <w:rFonts w:ascii="Times New Roman" w:hAnsi="Times New Roman" w:cs="Times New Roman"/>
          <w:bCs/>
          <w:color w:val="000000" w:themeColor="text1"/>
          <w:sz w:val="26"/>
          <w:szCs w:val="26"/>
          <w:lang w:val="vi-VN"/>
        </w:rPr>
        <w:t>.</w:t>
      </w:r>
    </w:p>
    <w:p w:rsidR="002C4655" w:rsidRPr="00586C04" w:rsidRDefault="002C4655" w:rsidP="00284E85">
      <w:pPr>
        <w:numPr>
          <w:ilvl w:val="0"/>
          <w:numId w:val="25"/>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586C04">
        <w:rPr>
          <w:rFonts w:ascii="Times New Roman" w:hAnsi="Times New Roman"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2C4655" w:rsidRPr="00586C04" w:rsidRDefault="002C4655" w:rsidP="00284E85">
      <w:pPr>
        <w:numPr>
          <w:ilvl w:val="0"/>
          <w:numId w:val="25"/>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586C04">
        <w:rPr>
          <w:rFonts w:ascii="Times New Roman" w:hAnsi="Times New Roman" w:cs="Times New Roman"/>
          <w:color w:val="000000" w:themeColor="text1"/>
          <w:sz w:val="26"/>
          <w:szCs w:val="26"/>
          <w:lang w:val="sv-SE"/>
        </w:rPr>
        <w:t>Chuẩn bị các phương tiện trình bày, thảo luận nhóm khi đến lớp (bài chiếu slide hoặc bài viết ra giấy A1 hoặc A0)</w:t>
      </w:r>
    </w:p>
    <w:p w:rsidR="002C4655" w:rsidRPr="00586C04" w:rsidRDefault="002C4655" w:rsidP="00284E85">
      <w:pPr>
        <w:numPr>
          <w:ilvl w:val="0"/>
          <w:numId w:val="25"/>
        </w:numPr>
        <w:spacing w:after="0" w:line="240" w:lineRule="auto"/>
        <w:ind w:left="567" w:hanging="283"/>
        <w:contextualSpacing/>
        <w:jc w:val="both"/>
        <w:outlineLvl w:val="0"/>
        <w:rPr>
          <w:rFonts w:ascii="Times New Roman" w:hAnsi="Times New Roman" w:cs="Times New Roman"/>
          <w:color w:val="000000" w:themeColor="text1"/>
          <w:sz w:val="26"/>
          <w:szCs w:val="26"/>
          <w:lang w:val="sv-SE"/>
        </w:rPr>
      </w:pPr>
      <w:r w:rsidRPr="00586C04">
        <w:rPr>
          <w:rFonts w:ascii="Times New Roman" w:hAnsi="Times New Roman" w:cs="Times New Roman"/>
          <w:bCs/>
          <w:color w:val="000000" w:themeColor="text1"/>
          <w:sz w:val="26"/>
          <w:szCs w:val="26"/>
        </w:rPr>
        <w:t>Phân công người trình bày, thư ký, người giám sát (luân phiên nhau), viết vào sản phẩm tự học.</w:t>
      </w:r>
    </w:p>
    <w:p w:rsidR="004A016E" w:rsidRPr="00586C04" w:rsidRDefault="002C4655" w:rsidP="00284E85">
      <w:pPr>
        <w:pStyle w:val="NormalWeb"/>
        <w:spacing w:before="160" w:beforeAutospacing="0" w:after="0" w:afterAutospacing="0"/>
        <w:rPr>
          <w:rFonts w:eastAsia="+mn-ea"/>
          <w:b/>
          <w:bCs/>
          <w:color w:val="000000" w:themeColor="text1"/>
          <w:kern w:val="24"/>
          <w:sz w:val="26"/>
          <w:szCs w:val="26"/>
        </w:rPr>
      </w:pPr>
      <w:r w:rsidRPr="00586C04">
        <w:rPr>
          <w:rFonts w:eastAsia="+mn-ea"/>
          <w:b/>
          <w:bCs/>
          <w:color w:val="000000" w:themeColor="text1"/>
          <w:kern w:val="24"/>
          <w:sz w:val="26"/>
          <w:szCs w:val="26"/>
        </w:rPr>
        <w:t xml:space="preserve">2. Nghiên cứu tình huống lâm sàng </w:t>
      </w:r>
    </w:p>
    <w:p w:rsidR="000864D7" w:rsidRPr="00586C04" w:rsidRDefault="000864D7" w:rsidP="00284E85">
      <w:pPr>
        <w:spacing w:after="0" w:line="240" w:lineRule="auto"/>
        <w:jc w:val="both"/>
        <w:rPr>
          <w:rFonts w:ascii="Times New Roman" w:hAnsi="Times New Roman" w:cs="Times New Roman"/>
          <w:b/>
          <w:color w:val="000000" w:themeColor="text1"/>
          <w:sz w:val="26"/>
          <w:szCs w:val="26"/>
        </w:rPr>
      </w:pPr>
      <w:r w:rsidRPr="00586C04">
        <w:rPr>
          <w:rFonts w:ascii="Times New Roman" w:hAnsi="Times New Roman" w:cs="Times New Roman"/>
          <w:b/>
          <w:color w:val="000000" w:themeColor="text1"/>
          <w:sz w:val="26"/>
          <w:szCs w:val="26"/>
          <w:lang w:val="nl-NL"/>
        </w:rPr>
        <w:t xml:space="preserve">A. Yêu cầu SV </w:t>
      </w:r>
      <w:r w:rsidRPr="00586C04">
        <w:rPr>
          <w:rFonts w:ascii="Times New Roman" w:hAnsi="Times New Roman" w:cs="Times New Roman"/>
          <w:b/>
          <w:color w:val="000000" w:themeColor="text1"/>
          <w:sz w:val="26"/>
          <w:szCs w:val="26"/>
        </w:rPr>
        <w:t>nghiên cứu tài liệu, nghiên cứu tình huống, làm việc nhóm, trả lời các yêu cầu tình huống lâm sàng.</w:t>
      </w:r>
    </w:p>
    <w:p w:rsidR="000864D7" w:rsidRPr="00586C04" w:rsidRDefault="0058230F" w:rsidP="00284E85">
      <w:pPr>
        <w:spacing w:after="0" w:line="240" w:lineRule="auto"/>
        <w:rPr>
          <w:rFonts w:ascii="Times New Roman" w:hAnsi="Times New Roman" w:cs="Times New Roman"/>
          <w:color w:val="000000" w:themeColor="text1"/>
          <w:sz w:val="26"/>
          <w:szCs w:val="26"/>
        </w:rPr>
      </w:pPr>
      <w:r w:rsidRPr="0058230F">
        <w:rPr>
          <w:rFonts w:ascii="Times New Roman" w:hAnsi="Times New Roman" w:cs="Times New Roman"/>
          <w:b/>
          <w:color w:val="000000" w:themeColor="text1"/>
          <w:sz w:val="26"/>
          <w:szCs w:val="26"/>
        </w:rPr>
        <w:t>Tình huống 1</w:t>
      </w:r>
      <w:r>
        <w:rPr>
          <w:rFonts w:ascii="Times New Roman" w:hAnsi="Times New Roman" w:cs="Times New Roman"/>
          <w:color w:val="000000" w:themeColor="text1"/>
          <w:sz w:val="26"/>
          <w:szCs w:val="26"/>
        </w:rPr>
        <w:t xml:space="preserve">: </w:t>
      </w:r>
      <w:r w:rsidR="000864D7" w:rsidRPr="00586C04">
        <w:rPr>
          <w:rFonts w:ascii="Times New Roman" w:hAnsi="Times New Roman" w:cs="Times New Roman"/>
          <w:color w:val="000000" w:themeColor="text1"/>
          <w:sz w:val="26"/>
          <w:szCs w:val="26"/>
        </w:rPr>
        <w:t>Bệnh nhân Phạm Thị Hoan – 65 tuổi. Chẩn đoán: Bệnh phổi tắc nghẽn mạn tính.</w:t>
      </w:r>
    </w:p>
    <w:p w:rsidR="000864D7" w:rsidRPr="00586C04" w:rsidRDefault="000864D7" w:rsidP="00284E85">
      <w:pPr>
        <w:spacing w:after="0" w:line="240" w:lineRule="auto"/>
        <w:rPr>
          <w:rFonts w:ascii="Times New Roman" w:hAnsi="Times New Roman" w:cs="Times New Roman"/>
          <w:color w:val="000000" w:themeColor="text1"/>
          <w:sz w:val="26"/>
          <w:szCs w:val="26"/>
        </w:rPr>
      </w:pPr>
      <w:r w:rsidRPr="00586C04">
        <w:rPr>
          <w:rFonts w:ascii="Times New Roman" w:hAnsi="Times New Roman" w:cs="Times New Roman"/>
          <w:color w:val="000000" w:themeColor="text1"/>
          <w:sz w:val="26"/>
          <w:szCs w:val="26"/>
        </w:rPr>
        <w:t>Nhận định: NB tỉnh, tiếp xúc được, môi và đầu chi tím tái. NB phải ngồi dậy để thở, có co kéo cơ hô hấp. Nhịp thở 27 lần/ phút</w:t>
      </w:r>
    </w:p>
    <w:p w:rsidR="000864D7" w:rsidRPr="00586C04" w:rsidRDefault="000864D7" w:rsidP="00284E85">
      <w:pPr>
        <w:spacing w:after="0" w:line="240" w:lineRule="auto"/>
        <w:rPr>
          <w:rFonts w:ascii="Times New Roman" w:hAnsi="Times New Roman" w:cs="Times New Roman"/>
          <w:color w:val="000000" w:themeColor="text1"/>
          <w:sz w:val="26"/>
          <w:szCs w:val="26"/>
        </w:rPr>
      </w:pPr>
      <w:r w:rsidRPr="00586C04">
        <w:rPr>
          <w:rFonts w:ascii="Times New Roman" w:hAnsi="Times New Roman" w:cs="Times New Roman"/>
          <w:color w:val="000000" w:themeColor="text1"/>
          <w:sz w:val="26"/>
          <w:szCs w:val="26"/>
        </w:rPr>
        <w:t>Y lệnh: thở oxy gọng kính 3 l/p</w:t>
      </w:r>
    </w:p>
    <w:p w:rsidR="000864D7" w:rsidRPr="00586C04" w:rsidRDefault="000864D7" w:rsidP="00284E85">
      <w:pPr>
        <w:spacing w:after="0" w:line="240" w:lineRule="auto"/>
        <w:jc w:val="both"/>
        <w:rPr>
          <w:rFonts w:ascii="Times New Roman" w:hAnsi="Times New Roman" w:cs="Times New Roman"/>
          <w:color w:val="000000" w:themeColor="text1"/>
          <w:sz w:val="26"/>
          <w:szCs w:val="26"/>
        </w:rPr>
      </w:pPr>
      <w:r w:rsidRPr="00586C04">
        <w:rPr>
          <w:rFonts w:ascii="Times New Roman" w:hAnsi="Times New Roman" w:cs="Times New Roman"/>
          <w:b/>
          <w:color w:val="000000" w:themeColor="text1"/>
          <w:sz w:val="26"/>
          <w:szCs w:val="26"/>
        </w:rPr>
        <w:t>Yêu cầu 1</w:t>
      </w:r>
      <w:r w:rsidRPr="00586C04">
        <w:rPr>
          <w:rFonts w:ascii="Times New Roman" w:hAnsi="Times New Roman" w:cs="Times New Roman"/>
          <w:color w:val="000000" w:themeColor="text1"/>
          <w:sz w:val="26"/>
          <w:szCs w:val="26"/>
        </w:rPr>
        <w:t xml:space="preserve">. </w:t>
      </w:r>
      <w:r w:rsidR="008360BF">
        <w:rPr>
          <w:rFonts w:ascii="Times New Roman" w:hAnsi="Times New Roman" w:cs="Times New Roman"/>
          <w:color w:val="000000" w:themeColor="text1"/>
          <w:sz w:val="26"/>
          <w:szCs w:val="26"/>
        </w:rPr>
        <w:t>Em hãy liệt kê các t</w:t>
      </w:r>
      <w:r w:rsidRPr="00586C04">
        <w:rPr>
          <w:rFonts w:ascii="Times New Roman" w:hAnsi="Times New Roman" w:cs="Times New Roman"/>
          <w:color w:val="000000" w:themeColor="text1"/>
          <w:sz w:val="26"/>
          <w:szCs w:val="26"/>
        </w:rPr>
        <w:t xml:space="preserve">riệu chứng thiếu oxy </w:t>
      </w:r>
      <w:r w:rsidR="008360BF">
        <w:rPr>
          <w:rFonts w:ascii="Times New Roman" w:hAnsi="Times New Roman" w:cs="Times New Roman"/>
          <w:color w:val="000000" w:themeColor="text1"/>
          <w:sz w:val="26"/>
          <w:szCs w:val="26"/>
        </w:rPr>
        <w:t xml:space="preserve">của </w:t>
      </w:r>
      <w:r w:rsidRPr="00586C04">
        <w:rPr>
          <w:rFonts w:ascii="Times New Roman" w:hAnsi="Times New Roman" w:cs="Times New Roman"/>
          <w:color w:val="000000" w:themeColor="text1"/>
          <w:sz w:val="26"/>
          <w:szCs w:val="26"/>
        </w:rPr>
        <w:t>bệnh nhân</w:t>
      </w:r>
      <w:r w:rsidR="008360BF">
        <w:rPr>
          <w:rFonts w:ascii="Times New Roman" w:hAnsi="Times New Roman" w:cs="Times New Roman"/>
          <w:color w:val="000000" w:themeColor="text1"/>
          <w:sz w:val="26"/>
          <w:szCs w:val="26"/>
        </w:rPr>
        <w:t xml:space="preserve"> Hoan.</w:t>
      </w:r>
    </w:p>
    <w:p w:rsidR="000864D7" w:rsidRPr="00586C04" w:rsidRDefault="000864D7" w:rsidP="00284E85">
      <w:pPr>
        <w:spacing w:after="0" w:line="240" w:lineRule="auto"/>
        <w:jc w:val="both"/>
        <w:rPr>
          <w:rFonts w:ascii="Times New Roman" w:hAnsi="Times New Roman" w:cs="Times New Roman"/>
          <w:color w:val="000000" w:themeColor="text1"/>
          <w:sz w:val="26"/>
          <w:szCs w:val="26"/>
        </w:rPr>
      </w:pPr>
      <w:r w:rsidRPr="00586C04">
        <w:rPr>
          <w:rFonts w:ascii="Times New Roman" w:hAnsi="Times New Roman" w:cs="Times New Roman"/>
          <w:b/>
          <w:color w:val="000000" w:themeColor="text1"/>
          <w:sz w:val="26"/>
          <w:szCs w:val="26"/>
        </w:rPr>
        <w:t>Yêu cầu 2</w:t>
      </w:r>
      <w:r w:rsidRPr="00586C04">
        <w:rPr>
          <w:rFonts w:ascii="Times New Roman" w:hAnsi="Times New Roman" w:cs="Times New Roman"/>
          <w:color w:val="000000" w:themeColor="text1"/>
          <w:sz w:val="26"/>
          <w:szCs w:val="26"/>
        </w:rPr>
        <w:t>:</w:t>
      </w:r>
      <w:r w:rsidR="008360BF">
        <w:rPr>
          <w:rFonts w:ascii="Times New Roman" w:hAnsi="Times New Roman" w:cs="Times New Roman"/>
          <w:color w:val="000000" w:themeColor="text1"/>
          <w:sz w:val="26"/>
          <w:szCs w:val="26"/>
        </w:rPr>
        <w:t>Theo em, nguyên nhân khó thở của bệnh nhân Hoan là gì</w:t>
      </w:r>
      <w:r w:rsidRPr="00586C04">
        <w:rPr>
          <w:rFonts w:ascii="Times New Roman" w:hAnsi="Times New Roman" w:cs="Times New Roman"/>
          <w:color w:val="000000" w:themeColor="text1"/>
          <w:sz w:val="26"/>
          <w:szCs w:val="26"/>
        </w:rPr>
        <w:t>?</w:t>
      </w:r>
      <w:r w:rsidR="008360BF">
        <w:rPr>
          <w:rFonts w:ascii="Times New Roman" w:hAnsi="Times New Roman" w:cs="Times New Roman"/>
          <w:color w:val="000000" w:themeColor="text1"/>
          <w:sz w:val="26"/>
          <w:szCs w:val="26"/>
        </w:rPr>
        <w:t xml:space="preserve"> Tại sao?</w:t>
      </w:r>
    </w:p>
    <w:p w:rsidR="008360BF" w:rsidRDefault="000864D7" w:rsidP="00284E85">
      <w:pPr>
        <w:pStyle w:val="ListParagraph"/>
        <w:ind w:left="0" w:firstLine="34"/>
        <w:rPr>
          <w:color w:val="000000" w:themeColor="text1"/>
          <w:sz w:val="26"/>
          <w:szCs w:val="26"/>
        </w:rPr>
      </w:pPr>
      <w:r w:rsidRPr="00586C04">
        <w:rPr>
          <w:b/>
          <w:color w:val="000000" w:themeColor="text1"/>
          <w:sz w:val="26"/>
          <w:szCs w:val="26"/>
        </w:rPr>
        <w:t>Yêu cầu 3</w:t>
      </w:r>
      <w:r w:rsidRPr="00586C04">
        <w:rPr>
          <w:color w:val="000000" w:themeColor="text1"/>
          <w:sz w:val="26"/>
          <w:szCs w:val="26"/>
        </w:rPr>
        <w:t xml:space="preserve">. </w:t>
      </w:r>
      <w:r w:rsidR="008360BF">
        <w:rPr>
          <w:color w:val="000000" w:themeColor="text1"/>
          <w:sz w:val="26"/>
          <w:szCs w:val="26"/>
        </w:rPr>
        <w:t>Trong quá trình thực hiện kỹ thuật thở oxy cho bệnh nhân Hoan cần chú ý gì? Tại sao?</w:t>
      </w:r>
    </w:p>
    <w:p w:rsidR="000864D7" w:rsidRDefault="008360BF" w:rsidP="00284E85">
      <w:pPr>
        <w:pStyle w:val="ListParagraph"/>
        <w:ind w:left="0" w:firstLine="34"/>
        <w:rPr>
          <w:color w:val="000000" w:themeColor="text1"/>
          <w:sz w:val="26"/>
          <w:szCs w:val="26"/>
        </w:rPr>
      </w:pPr>
      <w:r w:rsidRPr="008360BF">
        <w:rPr>
          <w:b/>
          <w:color w:val="000000" w:themeColor="text1"/>
          <w:sz w:val="26"/>
          <w:szCs w:val="26"/>
        </w:rPr>
        <w:t>Yêu cầu 4:</w:t>
      </w:r>
      <w:r>
        <w:rPr>
          <w:color w:val="000000" w:themeColor="text1"/>
          <w:sz w:val="26"/>
          <w:szCs w:val="26"/>
        </w:rPr>
        <w:t xml:space="preserve"> </w:t>
      </w:r>
      <w:r w:rsidR="000864D7" w:rsidRPr="00586C04">
        <w:rPr>
          <w:color w:val="000000" w:themeColor="text1"/>
          <w:sz w:val="26"/>
          <w:szCs w:val="26"/>
        </w:rPr>
        <w:t xml:space="preserve">Sau khi đã cho BN </w:t>
      </w:r>
      <w:r>
        <w:rPr>
          <w:color w:val="000000" w:themeColor="text1"/>
          <w:sz w:val="26"/>
          <w:szCs w:val="26"/>
        </w:rPr>
        <w:t xml:space="preserve">Hoan </w:t>
      </w:r>
      <w:r w:rsidR="000864D7" w:rsidRPr="00586C04">
        <w:rPr>
          <w:color w:val="000000" w:themeColor="text1"/>
          <w:sz w:val="26"/>
          <w:szCs w:val="26"/>
        </w:rPr>
        <w:t>thở oxy được 15 phút, bệnh nhân kích thích, nhịp thở 10l/p. Theo em, BN đã gặp phải tai biến gì? Nếu em là điều dưỡng gặp phải BN trong tình huống trên em sẽ xử trí như thế nào?</w:t>
      </w:r>
    </w:p>
    <w:p w:rsidR="0058230F" w:rsidRDefault="008360BF" w:rsidP="00284E85">
      <w:pPr>
        <w:pStyle w:val="ListParagraph"/>
        <w:ind w:left="0" w:firstLine="34"/>
        <w:rPr>
          <w:color w:val="000000" w:themeColor="text1"/>
          <w:sz w:val="26"/>
          <w:szCs w:val="26"/>
        </w:rPr>
      </w:pPr>
      <w:r w:rsidRPr="008360BF">
        <w:rPr>
          <w:b/>
          <w:color w:val="000000" w:themeColor="text1"/>
          <w:sz w:val="26"/>
          <w:szCs w:val="26"/>
        </w:rPr>
        <w:t>Yêu cầu 5</w:t>
      </w:r>
      <w:r>
        <w:rPr>
          <w:color w:val="000000" w:themeColor="text1"/>
          <w:sz w:val="26"/>
          <w:szCs w:val="26"/>
        </w:rPr>
        <w:t xml:space="preserve">: Theo em, cần </w:t>
      </w:r>
      <w:r w:rsidR="000864D7" w:rsidRPr="00586C04">
        <w:rPr>
          <w:color w:val="000000" w:themeColor="text1"/>
          <w:sz w:val="26"/>
          <w:szCs w:val="26"/>
        </w:rPr>
        <w:t xml:space="preserve">dặn dò bệnh nhân và người nhà </w:t>
      </w:r>
      <w:r>
        <w:rPr>
          <w:color w:val="000000" w:themeColor="text1"/>
          <w:sz w:val="26"/>
          <w:szCs w:val="26"/>
        </w:rPr>
        <w:t xml:space="preserve">bệnh nhân </w:t>
      </w:r>
      <w:r w:rsidR="000864D7" w:rsidRPr="00586C04">
        <w:rPr>
          <w:color w:val="000000" w:themeColor="text1"/>
          <w:sz w:val="26"/>
          <w:szCs w:val="26"/>
        </w:rPr>
        <w:t>Hoan</w:t>
      </w:r>
      <w:r>
        <w:rPr>
          <w:color w:val="000000" w:themeColor="text1"/>
          <w:sz w:val="26"/>
          <w:szCs w:val="26"/>
        </w:rPr>
        <w:t xml:space="preserve"> những gì, tại sao</w:t>
      </w:r>
      <w:r w:rsidR="000864D7" w:rsidRPr="00586C04">
        <w:rPr>
          <w:color w:val="000000" w:themeColor="text1"/>
          <w:sz w:val="26"/>
          <w:szCs w:val="26"/>
        </w:rPr>
        <w:t>?</w:t>
      </w:r>
    </w:p>
    <w:p w:rsidR="00EA7677" w:rsidRPr="00EA7677" w:rsidRDefault="00EA7677" w:rsidP="00284E85">
      <w:pPr>
        <w:tabs>
          <w:tab w:val="left" w:pos="9072"/>
        </w:tabs>
        <w:spacing w:after="0" w:line="240" w:lineRule="auto"/>
        <w:rPr>
          <w:rFonts w:ascii="Times New Roman" w:hAnsi="Times New Roman" w:cs="Times New Roman"/>
          <w:sz w:val="26"/>
          <w:szCs w:val="26"/>
        </w:rPr>
      </w:pPr>
      <w:r w:rsidRPr="00EA7677">
        <w:rPr>
          <w:rFonts w:ascii="Times New Roman" w:hAnsi="Times New Roman" w:cs="Times New Roman"/>
          <w:b/>
          <w:color w:val="000000" w:themeColor="text1"/>
          <w:sz w:val="26"/>
          <w:szCs w:val="26"/>
        </w:rPr>
        <w:t>Tình huống 2:</w:t>
      </w:r>
      <w:r w:rsidRPr="00EA7677">
        <w:rPr>
          <w:b/>
          <w:color w:val="000000" w:themeColor="text1"/>
          <w:sz w:val="26"/>
          <w:szCs w:val="26"/>
        </w:rPr>
        <w:t xml:space="preserve"> </w:t>
      </w:r>
      <w:r w:rsidRPr="00EA7677">
        <w:rPr>
          <w:rFonts w:ascii="Times New Roman" w:hAnsi="Times New Roman" w:cs="Times New Roman"/>
          <w:sz w:val="26"/>
          <w:szCs w:val="26"/>
        </w:rPr>
        <w:t xml:space="preserve">Bệnh nhân Nguyễn Thị Điền 52 tuổi. </w:t>
      </w:r>
    </w:p>
    <w:p w:rsidR="00EA7677" w:rsidRPr="00EA7677" w:rsidRDefault="00EA7677" w:rsidP="00284E85">
      <w:pPr>
        <w:tabs>
          <w:tab w:val="left" w:pos="9072"/>
        </w:tabs>
        <w:spacing w:after="0" w:line="240" w:lineRule="auto"/>
        <w:rPr>
          <w:rFonts w:ascii="Times New Roman" w:hAnsi="Times New Roman" w:cs="Times New Roman"/>
          <w:sz w:val="26"/>
          <w:szCs w:val="26"/>
        </w:rPr>
      </w:pPr>
      <w:r w:rsidRPr="00EA7677">
        <w:rPr>
          <w:rFonts w:ascii="Times New Roman" w:hAnsi="Times New Roman" w:cs="Times New Roman"/>
          <w:sz w:val="26"/>
          <w:szCs w:val="26"/>
        </w:rPr>
        <w:t>Chẩn đoán: tai biến mạch máu não/ viêm phổi.</w:t>
      </w:r>
    </w:p>
    <w:p w:rsidR="00EA7677" w:rsidRPr="00EA7677" w:rsidRDefault="00EA7677" w:rsidP="00284E85">
      <w:pPr>
        <w:tabs>
          <w:tab w:val="left" w:pos="9072"/>
        </w:tabs>
        <w:spacing w:after="0" w:line="240" w:lineRule="auto"/>
        <w:rPr>
          <w:rFonts w:ascii="Times New Roman" w:hAnsi="Times New Roman" w:cs="Times New Roman"/>
          <w:sz w:val="26"/>
          <w:szCs w:val="26"/>
        </w:rPr>
      </w:pPr>
      <w:r w:rsidRPr="00EA7677">
        <w:rPr>
          <w:rFonts w:ascii="Times New Roman" w:hAnsi="Times New Roman" w:cs="Times New Roman"/>
          <w:sz w:val="26"/>
          <w:szCs w:val="26"/>
        </w:rPr>
        <w:t>Nhận định: bệnh nhân tỉnh, tiếp xúc chậm. Nhịp thở 28l/p; sp02 = 88%; môi và đầu chi tím tái, cánh mũi phập phồng, co thắt các cơ hô hấp phụ. Bệnh nhân ho, tăng tiết nhiều đờm dãi.</w:t>
      </w:r>
    </w:p>
    <w:p w:rsidR="00EA7677" w:rsidRPr="00EA7677" w:rsidRDefault="00EA7677" w:rsidP="00284E85">
      <w:pPr>
        <w:tabs>
          <w:tab w:val="left" w:pos="9072"/>
        </w:tabs>
        <w:spacing w:after="0" w:line="240" w:lineRule="auto"/>
        <w:rPr>
          <w:rFonts w:ascii="Times New Roman" w:hAnsi="Times New Roman" w:cs="Times New Roman"/>
          <w:sz w:val="26"/>
          <w:szCs w:val="26"/>
        </w:rPr>
      </w:pPr>
      <w:r w:rsidRPr="00EA7677">
        <w:rPr>
          <w:rFonts w:ascii="Times New Roman" w:hAnsi="Times New Roman" w:cs="Times New Roman"/>
          <w:sz w:val="26"/>
          <w:szCs w:val="26"/>
        </w:rPr>
        <w:t>Y lệnh: Thở oxy bằng mask, y lệnh 8 l/p</w:t>
      </w:r>
    </w:p>
    <w:p w:rsidR="00EA7677" w:rsidRPr="00586C04" w:rsidRDefault="00EA7677" w:rsidP="00284E85">
      <w:pPr>
        <w:spacing w:after="0" w:line="240" w:lineRule="auto"/>
        <w:jc w:val="both"/>
        <w:rPr>
          <w:rFonts w:ascii="Times New Roman" w:hAnsi="Times New Roman" w:cs="Times New Roman"/>
          <w:color w:val="000000" w:themeColor="text1"/>
          <w:sz w:val="26"/>
          <w:szCs w:val="26"/>
        </w:rPr>
      </w:pPr>
      <w:r w:rsidRPr="00EA7677">
        <w:rPr>
          <w:rFonts w:ascii="Times New Roman" w:hAnsi="Times New Roman" w:cs="Times New Roman"/>
          <w:b/>
          <w:color w:val="000000" w:themeColor="text1"/>
          <w:sz w:val="26"/>
          <w:szCs w:val="26"/>
        </w:rPr>
        <w:t>Yêu cầu 1</w:t>
      </w:r>
      <w:r>
        <w:rPr>
          <w:b/>
          <w:color w:val="000000" w:themeColor="text1"/>
          <w:sz w:val="26"/>
          <w:szCs w:val="26"/>
        </w:rPr>
        <w:t xml:space="preserve">: </w:t>
      </w:r>
      <w:r>
        <w:rPr>
          <w:rFonts w:ascii="Times New Roman" w:hAnsi="Times New Roman" w:cs="Times New Roman"/>
          <w:color w:val="000000" w:themeColor="text1"/>
          <w:sz w:val="26"/>
          <w:szCs w:val="26"/>
        </w:rPr>
        <w:t>Em hãy liệt kê các t</w:t>
      </w:r>
      <w:r w:rsidRPr="00586C04">
        <w:rPr>
          <w:rFonts w:ascii="Times New Roman" w:hAnsi="Times New Roman" w:cs="Times New Roman"/>
          <w:color w:val="000000" w:themeColor="text1"/>
          <w:sz w:val="26"/>
          <w:szCs w:val="26"/>
        </w:rPr>
        <w:t xml:space="preserve">riệu chứng thiếu oxy </w:t>
      </w:r>
      <w:r>
        <w:rPr>
          <w:rFonts w:ascii="Times New Roman" w:hAnsi="Times New Roman" w:cs="Times New Roman"/>
          <w:color w:val="000000" w:themeColor="text1"/>
          <w:sz w:val="26"/>
          <w:szCs w:val="26"/>
        </w:rPr>
        <w:t xml:space="preserve">của </w:t>
      </w:r>
      <w:r w:rsidRPr="00586C04">
        <w:rPr>
          <w:rFonts w:ascii="Times New Roman" w:hAnsi="Times New Roman" w:cs="Times New Roman"/>
          <w:color w:val="000000" w:themeColor="text1"/>
          <w:sz w:val="26"/>
          <w:szCs w:val="26"/>
        </w:rPr>
        <w:t>bệnh nhân</w:t>
      </w:r>
      <w:r>
        <w:rPr>
          <w:rFonts w:ascii="Times New Roman" w:hAnsi="Times New Roman" w:cs="Times New Roman"/>
          <w:color w:val="000000" w:themeColor="text1"/>
          <w:sz w:val="26"/>
          <w:szCs w:val="26"/>
        </w:rPr>
        <w:t xml:space="preserve"> Điền</w:t>
      </w:r>
    </w:p>
    <w:p w:rsidR="00EA7677" w:rsidRDefault="00EA7677" w:rsidP="00284E85">
      <w:pPr>
        <w:pStyle w:val="ListParagraph"/>
        <w:ind w:left="0" w:firstLine="34"/>
        <w:rPr>
          <w:color w:val="000000" w:themeColor="text1"/>
          <w:sz w:val="26"/>
          <w:szCs w:val="26"/>
        </w:rPr>
      </w:pPr>
      <w:r>
        <w:rPr>
          <w:b/>
          <w:color w:val="000000" w:themeColor="text1"/>
          <w:sz w:val="26"/>
          <w:szCs w:val="26"/>
        </w:rPr>
        <w:t xml:space="preserve">Yêu cầu 2: </w:t>
      </w:r>
      <w:r>
        <w:rPr>
          <w:color w:val="000000" w:themeColor="text1"/>
          <w:sz w:val="26"/>
          <w:szCs w:val="26"/>
        </w:rPr>
        <w:t>Theo em, nguyên nhân khó thở của bệnh nhân Điền là gì</w:t>
      </w:r>
      <w:r w:rsidRPr="00586C04">
        <w:rPr>
          <w:color w:val="000000" w:themeColor="text1"/>
          <w:sz w:val="26"/>
          <w:szCs w:val="26"/>
        </w:rPr>
        <w:t>?</w:t>
      </w:r>
      <w:r>
        <w:rPr>
          <w:color w:val="000000" w:themeColor="text1"/>
          <w:sz w:val="26"/>
          <w:szCs w:val="26"/>
        </w:rPr>
        <w:t xml:space="preserve"> Tại sao?</w:t>
      </w:r>
    </w:p>
    <w:p w:rsidR="00EA7677" w:rsidRDefault="00EA7677" w:rsidP="00284E85">
      <w:pPr>
        <w:pStyle w:val="ListParagraph"/>
        <w:ind w:left="0" w:firstLine="34"/>
        <w:rPr>
          <w:rFonts w:eastAsia="+mn-ea"/>
          <w:bCs/>
          <w:color w:val="000000" w:themeColor="text1"/>
          <w:kern w:val="24"/>
          <w:sz w:val="26"/>
          <w:szCs w:val="26"/>
        </w:rPr>
      </w:pPr>
      <w:r w:rsidRPr="00EA7677">
        <w:rPr>
          <w:b/>
          <w:color w:val="000000" w:themeColor="text1"/>
          <w:sz w:val="26"/>
          <w:szCs w:val="26"/>
        </w:rPr>
        <w:t>Yêu cầu 3</w:t>
      </w:r>
      <w:r>
        <w:rPr>
          <w:color w:val="000000" w:themeColor="text1"/>
          <w:sz w:val="26"/>
          <w:szCs w:val="26"/>
        </w:rPr>
        <w:t xml:space="preserve">: </w:t>
      </w:r>
      <w:r w:rsidRPr="00FD1F33">
        <w:rPr>
          <w:rFonts w:eastAsia="+mn-ea"/>
          <w:bCs/>
          <w:color w:val="000000" w:themeColor="text1"/>
          <w:kern w:val="24"/>
          <w:sz w:val="26"/>
          <w:szCs w:val="26"/>
        </w:rPr>
        <w:t>Sau khi thở oxy một tháng, bệnh nhân Điền thấy nhức đầu, chóng mặt, ho, đau sau xương ức buồn nôn và nôn</w:t>
      </w:r>
      <w:r>
        <w:rPr>
          <w:rFonts w:eastAsia="+mn-ea"/>
          <w:bCs/>
          <w:color w:val="000000" w:themeColor="text1"/>
          <w:kern w:val="24"/>
          <w:sz w:val="26"/>
          <w:szCs w:val="26"/>
        </w:rPr>
        <w:t>. Theo em, bệnh nhân đã xảy ra tai biến gì? Tại sao?</w:t>
      </w:r>
    </w:p>
    <w:p w:rsidR="00EA7677" w:rsidRPr="00EA7677" w:rsidRDefault="00EA7677" w:rsidP="00284E85">
      <w:pPr>
        <w:pStyle w:val="ListParagraph"/>
        <w:ind w:left="0" w:firstLine="34"/>
        <w:rPr>
          <w:b/>
          <w:color w:val="000000" w:themeColor="text1"/>
          <w:sz w:val="26"/>
          <w:szCs w:val="26"/>
        </w:rPr>
      </w:pPr>
      <w:r w:rsidRPr="00EA7677">
        <w:rPr>
          <w:rFonts w:eastAsia="+mn-ea"/>
          <w:b/>
          <w:bCs/>
          <w:color w:val="000000" w:themeColor="text1"/>
          <w:kern w:val="24"/>
          <w:sz w:val="26"/>
          <w:szCs w:val="26"/>
        </w:rPr>
        <w:t>Yêu cầu 4</w:t>
      </w:r>
      <w:r>
        <w:rPr>
          <w:rFonts w:eastAsia="+mn-ea"/>
          <w:bCs/>
          <w:color w:val="000000" w:themeColor="text1"/>
          <w:kern w:val="24"/>
          <w:sz w:val="26"/>
          <w:szCs w:val="26"/>
        </w:rPr>
        <w:t xml:space="preserve">: </w:t>
      </w:r>
      <w:r>
        <w:rPr>
          <w:color w:val="000000" w:themeColor="text1"/>
          <w:sz w:val="26"/>
          <w:szCs w:val="26"/>
        </w:rPr>
        <w:t>Trong quá trình thực hiện kỹ thuật thở oxy cho bệnh nhân Điền cần chú ý gì? Tại sao?</w:t>
      </w:r>
    </w:p>
    <w:p w:rsidR="000864D7" w:rsidRPr="00586C04" w:rsidRDefault="000864D7" w:rsidP="00284E85">
      <w:pPr>
        <w:spacing w:line="240" w:lineRule="auto"/>
        <w:jc w:val="both"/>
        <w:rPr>
          <w:rFonts w:ascii="Times New Roman" w:hAnsi="Times New Roman" w:cs="Times New Roman"/>
          <w:b/>
          <w:color w:val="000000" w:themeColor="text1"/>
          <w:sz w:val="26"/>
          <w:szCs w:val="26"/>
        </w:rPr>
      </w:pPr>
      <w:r w:rsidRPr="00586C04">
        <w:rPr>
          <w:rFonts w:ascii="Times New Roman" w:hAnsi="Times New Roman" w:cs="Times New Roman"/>
          <w:b/>
          <w:color w:val="000000" w:themeColor="text1"/>
          <w:sz w:val="26"/>
          <w:szCs w:val="26"/>
        </w:rPr>
        <w:t>B. Về kỹ thuật</w:t>
      </w:r>
    </w:p>
    <w:p w:rsidR="000864D7" w:rsidRPr="00586C04" w:rsidRDefault="000864D7" w:rsidP="00284E85">
      <w:pPr>
        <w:pStyle w:val="BodyText2"/>
        <w:numPr>
          <w:ilvl w:val="0"/>
          <w:numId w:val="28"/>
        </w:numPr>
        <w:spacing w:after="0" w:line="240" w:lineRule="auto"/>
        <w:jc w:val="both"/>
        <w:rPr>
          <w:bCs/>
          <w:color w:val="000000" w:themeColor="text1"/>
          <w:lang w:val="nl-NL"/>
        </w:rPr>
      </w:pPr>
      <w:r w:rsidRPr="00586C04">
        <w:rPr>
          <w:bCs/>
          <w:color w:val="000000" w:themeColor="text1"/>
          <w:lang w:val="nl-NL"/>
        </w:rPr>
        <w:t>SV xem video về kỹ thuật cho người bệnh thở oxy</w:t>
      </w:r>
    </w:p>
    <w:p w:rsidR="000864D7" w:rsidRPr="00586C04" w:rsidRDefault="000864D7" w:rsidP="00284E85">
      <w:pPr>
        <w:pStyle w:val="BodyText2"/>
        <w:numPr>
          <w:ilvl w:val="0"/>
          <w:numId w:val="28"/>
        </w:numPr>
        <w:spacing w:after="0" w:line="240" w:lineRule="auto"/>
        <w:jc w:val="both"/>
        <w:rPr>
          <w:bCs/>
          <w:color w:val="000000" w:themeColor="text1"/>
          <w:lang w:val="nl-NL"/>
        </w:rPr>
      </w:pPr>
      <w:r w:rsidRPr="00586C04">
        <w:rPr>
          <w:bCs/>
          <w:color w:val="000000" w:themeColor="text1"/>
          <w:lang w:val="nl-NL"/>
        </w:rPr>
        <w:t>So sánh, đối chiếu các bước thực hiện trong video clip với bảng kiểm quy trình kỹ thuật.</w:t>
      </w:r>
    </w:p>
    <w:p w:rsidR="000864D7" w:rsidRPr="00586C04" w:rsidRDefault="000864D7" w:rsidP="00284E85">
      <w:pPr>
        <w:pStyle w:val="BodyText2"/>
        <w:numPr>
          <w:ilvl w:val="0"/>
          <w:numId w:val="28"/>
        </w:numPr>
        <w:spacing w:after="0" w:line="240" w:lineRule="auto"/>
        <w:jc w:val="both"/>
        <w:rPr>
          <w:bCs/>
          <w:color w:val="000000" w:themeColor="text1"/>
          <w:lang w:val="nl-NL"/>
        </w:rPr>
      </w:pPr>
      <w:r w:rsidRPr="00586C04">
        <w:rPr>
          <w:bCs/>
          <w:color w:val="000000" w:themeColor="text1"/>
          <w:lang w:val="nl-NL"/>
        </w:rPr>
        <w:lastRenderedPageBreak/>
        <w:t>Trao đổi, thảo luận với các thành viên trong nhóm về nội dung quy trình kỹ thuật theo tình huống cụ thể để rút ra các bước cần chú ý về quy trình kỹ trình với từng người bệnh.</w:t>
      </w:r>
    </w:p>
    <w:p w:rsidR="000864D7" w:rsidRPr="00586C04" w:rsidRDefault="000864D7" w:rsidP="00284E85">
      <w:pPr>
        <w:pStyle w:val="ListParagraph"/>
        <w:numPr>
          <w:ilvl w:val="0"/>
          <w:numId w:val="28"/>
        </w:numPr>
        <w:spacing w:after="200"/>
        <w:jc w:val="both"/>
        <w:rPr>
          <w:color w:val="000000" w:themeColor="text1"/>
          <w:sz w:val="26"/>
          <w:szCs w:val="26"/>
          <w:lang w:val="nl-NL"/>
        </w:rPr>
      </w:pPr>
      <w:r w:rsidRPr="00586C04">
        <w:rPr>
          <w:color w:val="000000" w:themeColor="text1"/>
          <w:sz w:val="26"/>
          <w:szCs w:val="26"/>
          <w:lang w:val="nl-NL"/>
        </w:rPr>
        <w:t>Hãy cho biết những thao tác khó không thể thực hiện được sau khi xem video clip.</w:t>
      </w:r>
    </w:p>
    <w:p w:rsidR="002C0423" w:rsidRPr="00586C04" w:rsidRDefault="002C0423" w:rsidP="00284E85">
      <w:pPr>
        <w:pStyle w:val="NormalWeb"/>
        <w:spacing w:before="160" w:beforeAutospacing="0" w:after="0" w:afterAutospacing="0"/>
        <w:rPr>
          <w:rFonts w:eastAsia="+mn-ea"/>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F54025" w:rsidRDefault="00F54025" w:rsidP="00284E85">
      <w:pPr>
        <w:spacing w:before="160" w:after="0" w:line="240" w:lineRule="auto"/>
        <w:jc w:val="center"/>
        <w:rPr>
          <w:rFonts w:ascii="Times New Roman" w:eastAsia="+mn-ea" w:hAnsi="Times New Roman" w:cs="Times New Roman"/>
          <w:b/>
          <w:bCs/>
          <w:color w:val="000000" w:themeColor="text1"/>
          <w:kern w:val="24"/>
          <w:sz w:val="26"/>
          <w:szCs w:val="26"/>
        </w:rPr>
      </w:pPr>
    </w:p>
    <w:p w:rsidR="002C0423" w:rsidRPr="00586C04" w:rsidRDefault="006F71E6" w:rsidP="00284E85">
      <w:pPr>
        <w:spacing w:before="160" w:after="0" w:line="240" w:lineRule="auto"/>
        <w:jc w:val="center"/>
        <w:rPr>
          <w:rFonts w:ascii="Times New Roman" w:eastAsia="+mn-ea" w:hAnsi="Times New Roman" w:cs="Times New Roman"/>
          <w:b/>
          <w:bCs/>
          <w:color w:val="000000" w:themeColor="text1"/>
          <w:kern w:val="24"/>
          <w:sz w:val="26"/>
          <w:szCs w:val="26"/>
        </w:rPr>
      </w:pPr>
      <w:r>
        <w:rPr>
          <w:rFonts w:ascii="Times New Roman" w:eastAsia="+mn-ea" w:hAnsi="Times New Roman" w:cs="Times New Roman"/>
          <w:b/>
          <w:bCs/>
          <w:color w:val="000000" w:themeColor="text1"/>
          <w:kern w:val="24"/>
          <w:sz w:val="26"/>
          <w:szCs w:val="26"/>
        </w:rPr>
        <w:t>CÂU HỎI LƯỢNG GIÁ</w:t>
      </w:r>
    </w:p>
    <w:p w:rsidR="002C0423" w:rsidRPr="0058230F" w:rsidRDefault="0058230F" w:rsidP="00284E85">
      <w:pPr>
        <w:spacing w:after="0" w:line="240" w:lineRule="auto"/>
        <w:rPr>
          <w:rFonts w:ascii="Times New Roman" w:eastAsia="+mn-ea" w:hAnsi="Times New Roman" w:cs="Times New Roman"/>
          <w:bCs/>
          <w:color w:val="000000" w:themeColor="text1"/>
          <w:kern w:val="24"/>
          <w:sz w:val="26"/>
          <w:szCs w:val="26"/>
        </w:rPr>
      </w:pPr>
      <w:r w:rsidRPr="0058230F">
        <w:rPr>
          <w:rFonts w:ascii="Times New Roman" w:eastAsia="+mn-ea" w:hAnsi="Times New Roman" w:cs="Times New Roman"/>
          <w:bCs/>
          <w:color w:val="000000" w:themeColor="text1"/>
          <w:kern w:val="24"/>
          <w:sz w:val="26"/>
          <w:szCs w:val="26"/>
        </w:rPr>
        <w:t>Bệnh nhân Nguyễn Thị Điền, 52 tuổi. Chẩn đoán: tai biến mạch máu não/viêm phổi.</w:t>
      </w:r>
    </w:p>
    <w:p w:rsidR="0058230F" w:rsidRDefault="0058230F" w:rsidP="00284E85">
      <w:pPr>
        <w:spacing w:after="0" w:line="240" w:lineRule="auto"/>
        <w:rPr>
          <w:rFonts w:ascii="Times New Roman" w:hAnsi="Times New Roman" w:cs="Times New Roman"/>
          <w:sz w:val="26"/>
          <w:szCs w:val="26"/>
        </w:rPr>
      </w:pPr>
      <w:r w:rsidRPr="0058230F">
        <w:rPr>
          <w:rFonts w:ascii="Times New Roman" w:eastAsia="+mn-ea" w:hAnsi="Times New Roman" w:cs="Times New Roman"/>
          <w:bCs/>
          <w:color w:val="000000" w:themeColor="text1"/>
          <w:kern w:val="24"/>
          <w:sz w:val="26"/>
          <w:szCs w:val="26"/>
        </w:rPr>
        <w:t xml:space="preserve">Nhận định: bệnh nhân tỉnh, tiếp xúc chậm. </w:t>
      </w:r>
      <w:r w:rsidRPr="0058230F">
        <w:rPr>
          <w:rFonts w:ascii="Times New Roman" w:hAnsi="Times New Roman" w:cs="Times New Roman"/>
          <w:sz w:val="26"/>
          <w:szCs w:val="26"/>
        </w:rPr>
        <w:t xml:space="preserve">Nhịp thở 28l/p; </w:t>
      </w:r>
      <w:r>
        <w:rPr>
          <w:rFonts w:ascii="Times New Roman" w:hAnsi="Times New Roman" w:cs="Times New Roman"/>
          <w:sz w:val="26"/>
          <w:szCs w:val="26"/>
        </w:rPr>
        <w:t>HA: 140/80 mmHg,</w:t>
      </w:r>
      <w:r w:rsidRPr="0058230F">
        <w:rPr>
          <w:rFonts w:ascii="Times New Roman" w:hAnsi="Times New Roman" w:cs="Times New Roman"/>
          <w:sz w:val="26"/>
          <w:szCs w:val="26"/>
        </w:rPr>
        <w:t xml:space="preserve"> cánh mũi phập phồng, co thắt các cơ hô hấp phụ. Bệnh nhân ho, tăng tiết nhiều đờm dãi.</w:t>
      </w:r>
    </w:p>
    <w:p w:rsidR="0058230F" w:rsidRPr="0058230F" w:rsidRDefault="0058230F" w:rsidP="00284E85">
      <w:pPr>
        <w:spacing w:after="0" w:line="240" w:lineRule="auto"/>
        <w:rPr>
          <w:rFonts w:ascii="Times New Roman" w:hAnsi="Times New Roman" w:cs="Times New Roman"/>
          <w:sz w:val="26"/>
          <w:szCs w:val="26"/>
        </w:rPr>
      </w:pPr>
      <w:r w:rsidRPr="0058230F">
        <w:rPr>
          <w:rFonts w:ascii="Times New Roman" w:hAnsi="Times New Roman" w:cs="Times New Roman"/>
          <w:sz w:val="26"/>
          <w:szCs w:val="26"/>
        </w:rPr>
        <w:t>Y lệnh: Thở oxy bằng mask, y lệnh 8 l/p</w:t>
      </w:r>
      <w:r>
        <w:rPr>
          <w:rFonts w:ascii="Times New Roman" w:hAnsi="Times New Roman" w:cs="Times New Roman"/>
          <w:sz w:val="26"/>
          <w:szCs w:val="26"/>
        </w:rPr>
        <w:t>.</w:t>
      </w:r>
    </w:p>
    <w:p w:rsidR="0058230F" w:rsidRDefault="0058230F" w:rsidP="00284E8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Câu hỏi 1: Theo em, triệu chứng thiếu oxy của </w:t>
      </w:r>
      <w:r w:rsidR="0066799F">
        <w:rPr>
          <w:rFonts w:ascii="Times New Roman" w:hAnsi="Times New Roman" w:cs="Times New Roman"/>
          <w:sz w:val="26"/>
          <w:szCs w:val="26"/>
        </w:rPr>
        <w:t>bệnh nhân Điền là:</w:t>
      </w:r>
    </w:p>
    <w:p w:rsidR="0066799F" w:rsidRPr="0066799F" w:rsidRDefault="0066799F" w:rsidP="00284E85">
      <w:pPr>
        <w:pStyle w:val="ListParagraph"/>
        <w:numPr>
          <w:ilvl w:val="0"/>
          <w:numId w:val="42"/>
        </w:numPr>
        <w:rPr>
          <w:sz w:val="26"/>
          <w:szCs w:val="26"/>
        </w:rPr>
      </w:pPr>
      <w:r w:rsidRPr="0066799F">
        <w:rPr>
          <w:sz w:val="26"/>
          <w:szCs w:val="26"/>
        </w:rPr>
        <w:t>Bệnh nhân tỉnh, tiếp xúc chậm</w:t>
      </w:r>
    </w:p>
    <w:p w:rsidR="0066799F" w:rsidRPr="0066799F" w:rsidRDefault="0066799F" w:rsidP="00284E85">
      <w:pPr>
        <w:pStyle w:val="ListParagraph"/>
        <w:numPr>
          <w:ilvl w:val="0"/>
          <w:numId w:val="42"/>
        </w:numPr>
        <w:rPr>
          <w:sz w:val="26"/>
          <w:szCs w:val="26"/>
        </w:rPr>
      </w:pPr>
      <w:r w:rsidRPr="0066799F">
        <w:rPr>
          <w:sz w:val="26"/>
          <w:szCs w:val="26"/>
        </w:rPr>
        <w:lastRenderedPageBreak/>
        <w:t>Huyết áp 140/80 mmHg</w:t>
      </w:r>
    </w:p>
    <w:p w:rsidR="0066799F" w:rsidRPr="0066799F" w:rsidRDefault="0066799F" w:rsidP="00284E85">
      <w:pPr>
        <w:pStyle w:val="ListParagraph"/>
        <w:numPr>
          <w:ilvl w:val="0"/>
          <w:numId w:val="42"/>
        </w:numPr>
        <w:rPr>
          <w:sz w:val="26"/>
          <w:szCs w:val="26"/>
        </w:rPr>
      </w:pPr>
      <w:r w:rsidRPr="0066799F">
        <w:rPr>
          <w:sz w:val="26"/>
          <w:szCs w:val="26"/>
        </w:rPr>
        <w:t>Nhịp thở 28l/p, cánh mũi phập phồng, co thắt các cơ hô hấp phụ</w:t>
      </w:r>
    </w:p>
    <w:p w:rsidR="0066799F" w:rsidRPr="0066799F" w:rsidRDefault="0066799F" w:rsidP="00284E85">
      <w:pPr>
        <w:pStyle w:val="ListParagraph"/>
        <w:numPr>
          <w:ilvl w:val="0"/>
          <w:numId w:val="42"/>
        </w:numPr>
        <w:rPr>
          <w:sz w:val="26"/>
          <w:szCs w:val="26"/>
        </w:rPr>
      </w:pPr>
      <w:r w:rsidRPr="0066799F">
        <w:rPr>
          <w:sz w:val="26"/>
          <w:szCs w:val="26"/>
        </w:rPr>
        <w:t>Bệnh nhân tăng tiết nhiều đờm dãi</w:t>
      </w:r>
    </w:p>
    <w:p w:rsidR="0058230F" w:rsidRDefault="0066799F" w:rsidP="00284E85">
      <w:pPr>
        <w:spacing w:after="0" w:line="240" w:lineRule="auto"/>
        <w:rPr>
          <w:rFonts w:ascii="Times New Roman" w:eastAsia="+mn-ea" w:hAnsi="Times New Roman" w:cs="Times New Roman"/>
          <w:bCs/>
          <w:color w:val="000000" w:themeColor="text1"/>
          <w:kern w:val="24"/>
          <w:sz w:val="26"/>
          <w:szCs w:val="26"/>
        </w:rPr>
      </w:pPr>
      <w:r w:rsidRPr="0066799F">
        <w:rPr>
          <w:rFonts w:ascii="Times New Roman" w:eastAsia="+mn-ea" w:hAnsi="Times New Roman" w:cs="Times New Roman"/>
          <w:bCs/>
          <w:color w:val="000000" w:themeColor="text1"/>
          <w:kern w:val="24"/>
          <w:sz w:val="26"/>
          <w:szCs w:val="26"/>
        </w:rPr>
        <w:t>Câu hỏi 2: Theo em,</w:t>
      </w:r>
      <w:r>
        <w:rPr>
          <w:rFonts w:ascii="Times New Roman" w:eastAsia="+mn-ea" w:hAnsi="Times New Roman" w:cs="Times New Roman"/>
          <w:bCs/>
          <w:color w:val="000000" w:themeColor="text1"/>
          <w:kern w:val="24"/>
          <w:sz w:val="26"/>
          <w:szCs w:val="26"/>
        </w:rPr>
        <w:t xml:space="preserve"> trước khi tiến hành cho bệnh nhân Điền thở oxy, điều dưỡng cần</w:t>
      </w:r>
      <w:r w:rsidRPr="0066799F">
        <w:rPr>
          <w:rFonts w:ascii="Times New Roman" w:eastAsia="+mn-ea" w:hAnsi="Times New Roman" w:cs="Times New Roman"/>
          <w:bCs/>
          <w:color w:val="000000" w:themeColor="text1"/>
          <w:kern w:val="24"/>
          <w:sz w:val="26"/>
          <w:szCs w:val="26"/>
        </w:rPr>
        <w:t>:</w:t>
      </w:r>
    </w:p>
    <w:p w:rsidR="0066799F" w:rsidRPr="0066799F" w:rsidRDefault="0066799F" w:rsidP="00284E85">
      <w:pPr>
        <w:pStyle w:val="ListParagraph"/>
        <w:numPr>
          <w:ilvl w:val="0"/>
          <w:numId w:val="43"/>
        </w:numPr>
        <w:rPr>
          <w:rFonts w:eastAsia="+mn-ea"/>
          <w:bCs/>
          <w:color w:val="000000" w:themeColor="text1"/>
          <w:kern w:val="24"/>
          <w:sz w:val="26"/>
          <w:szCs w:val="26"/>
        </w:rPr>
      </w:pPr>
      <w:r w:rsidRPr="0066799F">
        <w:rPr>
          <w:rFonts w:eastAsia="+mn-ea"/>
          <w:bCs/>
          <w:color w:val="000000" w:themeColor="text1"/>
          <w:kern w:val="24"/>
          <w:sz w:val="26"/>
          <w:szCs w:val="26"/>
        </w:rPr>
        <w:t>Hút đờm dãi cho người bệnh</w:t>
      </w:r>
    </w:p>
    <w:p w:rsidR="0066799F" w:rsidRPr="0066799F" w:rsidRDefault="0066799F" w:rsidP="00284E85">
      <w:pPr>
        <w:pStyle w:val="ListParagraph"/>
        <w:numPr>
          <w:ilvl w:val="0"/>
          <w:numId w:val="43"/>
        </w:numPr>
        <w:rPr>
          <w:rFonts w:eastAsia="+mn-ea"/>
          <w:bCs/>
          <w:color w:val="000000" w:themeColor="text1"/>
          <w:kern w:val="24"/>
          <w:sz w:val="26"/>
          <w:szCs w:val="26"/>
        </w:rPr>
      </w:pPr>
      <w:r w:rsidRPr="0066799F">
        <w:rPr>
          <w:rFonts w:eastAsia="+mn-ea"/>
          <w:bCs/>
          <w:color w:val="000000" w:themeColor="text1"/>
          <w:kern w:val="24"/>
          <w:sz w:val="26"/>
          <w:szCs w:val="26"/>
        </w:rPr>
        <w:t>Đo huyết áp cho người bệnh</w:t>
      </w:r>
    </w:p>
    <w:p w:rsidR="0066799F" w:rsidRPr="0066799F" w:rsidRDefault="0066799F" w:rsidP="00284E85">
      <w:pPr>
        <w:pStyle w:val="ListParagraph"/>
        <w:numPr>
          <w:ilvl w:val="0"/>
          <w:numId w:val="43"/>
        </w:numPr>
        <w:rPr>
          <w:rFonts w:eastAsia="+mn-ea"/>
          <w:bCs/>
          <w:color w:val="000000" w:themeColor="text1"/>
          <w:kern w:val="24"/>
          <w:sz w:val="26"/>
          <w:szCs w:val="26"/>
        </w:rPr>
      </w:pPr>
      <w:r w:rsidRPr="0066799F">
        <w:rPr>
          <w:rFonts w:eastAsia="+mn-ea"/>
          <w:bCs/>
          <w:color w:val="000000" w:themeColor="text1"/>
          <w:kern w:val="24"/>
          <w:sz w:val="26"/>
          <w:szCs w:val="26"/>
        </w:rPr>
        <w:t>Cho bệnh nhân nằm đầu thấp</w:t>
      </w:r>
    </w:p>
    <w:p w:rsidR="0066799F" w:rsidRPr="0066799F" w:rsidRDefault="0066799F" w:rsidP="00284E85">
      <w:pPr>
        <w:pStyle w:val="ListParagraph"/>
        <w:numPr>
          <w:ilvl w:val="0"/>
          <w:numId w:val="43"/>
        </w:numPr>
        <w:rPr>
          <w:rFonts w:eastAsia="+mn-ea"/>
          <w:b/>
          <w:bCs/>
          <w:color w:val="000000" w:themeColor="text1"/>
          <w:kern w:val="24"/>
          <w:sz w:val="26"/>
          <w:szCs w:val="26"/>
        </w:rPr>
      </w:pPr>
      <w:r w:rsidRPr="0066799F">
        <w:rPr>
          <w:rFonts w:eastAsia="+mn-ea"/>
          <w:bCs/>
          <w:color w:val="000000" w:themeColor="text1"/>
          <w:kern w:val="24"/>
          <w:sz w:val="26"/>
          <w:szCs w:val="26"/>
        </w:rPr>
        <w:t>Giải thích cho người nhà người bệnh</w:t>
      </w:r>
    </w:p>
    <w:p w:rsidR="008F086C" w:rsidRDefault="0066799F" w:rsidP="00284E85">
      <w:pPr>
        <w:spacing w:after="0" w:line="240" w:lineRule="auto"/>
        <w:rPr>
          <w:rFonts w:ascii="Times New Roman" w:eastAsia="+mn-ea" w:hAnsi="Times New Roman" w:cs="Times New Roman"/>
          <w:bCs/>
          <w:color w:val="000000" w:themeColor="text1"/>
          <w:kern w:val="24"/>
          <w:sz w:val="26"/>
          <w:szCs w:val="26"/>
        </w:rPr>
      </w:pPr>
      <w:r w:rsidRPr="0066799F">
        <w:rPr>
          <w:rFonts w:ascii="Times New Roman" w:eastAsia="+mn-ea" w:hAnsi="Times New Roman" w:cs="Times New Roman"/>
          <w:bCs/>
          <w:color w:val="000000" w:themeColor="text1"/>
          <w:kern w:val="24"/>
          <w:sz w:val="26"/>
          <w:szCs w:val="26"/>
        </w:rPr>
        <w:t xml:space="preserve">Câu hỏi 3: </w:t>
      </w:r>
      <w:r>
        <w:rPr>
          <w:rFonts w:ascii="Times New Roman" w:eastAsia="+mn-ea" w:hAnsi="Times New Roman" w:cs="Times New Roman"/>
          <w:bCs/>
          <w:color w:val="000000" w:themeColor="text1"/>
          <w:kern w:val="24"/>
          <w:sz w:val="26"/>
          <w:szCs w:val="26"/>
        </w:rPr>
        <w:t>Theo em, nguyên nhân gây cho bệnh nhân</w:t>
      </w:r>
      <w:r w:rsidR="00FD1F33">
        <w:rPr>
          <w:rFonts w:ascii="Times New Roman" w:eastAsia="+mn-ea" w:hAnsi="Times New Roman" w:cs="Times New Roman"/>
          <w:bCs/>
          <w:color w:val="000000" w:themeColor="text1"/>
          <w:kern w:val="24"/>
          <w:sz w:val="26"/>
          <w:szCs w:val="26"/>
        </w:rPr>
        <w:t xml:space="preserve"> Điền</w:t>
      </w:r>
      <w:r>
        <w:rPr>
          <w:rFonts w:ascii="Times New Roman" w:eastAsia="+mn-ea" w:hAnsi="Times New Roman" w:cs="Times New Roman"/>
          <w:bCs/>
          <w:color w:val="000000" w:themeColor="text1"/>
          <w:kern w:val="24"/>
          <w:sz w:val="26"/>
          <w:szCs w:val="26"/>
        </w:rPr>
        <w:t xml:space="preserve"> khó thở là:</w:t>
      </w:r>
    </w:p>
    <w:p w:rsidR="0066799F" w:rsidRPr="00FD1F33" w:rsidRDefault="0066799F" w:rsidP="00284E85">
      <w:pPr>
        <w:pStyle w:val="ListParagraph"/>
        <w:numPr>
          <w:ilvl w:val="0"/>
          <w:numId w:val="45"/>
        </w:numPr>
        <w:rPr>
          <w:rFonts w:eastAsia="+mn-ea"/>
          <w:bCs/>
          <w:color w:val="000000" w:themeColor="text1"/>
          <w:kern w:val="24"/>
          <w:sz w:val="26"/>
          <w:szCs w:val="26"/>
        </w:rPr>
      </w:pPr>
      <w:r w:rsidRPr="00FD1F33">
        <w:rPr>
          <w:rFonts w:eastAsia="+mn-ea"/>
          <w:bCs/>
          <w:color w:val="000000" w:themeColor="text1"/>
          <w:kern w:val="24"/>
          <w:sz w:val="26"/>
          <w:szCs w:val="26"/>
        </w:rPr>
        <w:t>Viêm phổi</w:t>
      </w:r>
    </w:p>
    <w:p w:rsidR="0066799F" w:rsidRPr="00FD1F33" w:rsidRDefault="00FD1F33" w:rsidP="00284E85">
      <w:pPr>
        <w:pStyle w:val="ListParagraph"/>
        <w:numPr>
          <w:ilvl w:val="0"/>
          <w:numId w:val="45"/>
        </w:numPr>
        <w:rPr>
          <w:rFonts w:eastAsia="+mn-ea"/>
          <w:bCs/>
          <w:color w:val="000000" w:themeColor="text1"/>
          <w:kern w:val="24"/>
          <w:sz w:val="26"/>
          <w:szCs w:val="26"/>
        </w:rPr>
      </w:pPr>
      <w:r w:rsidRPr="00FD1F33">
        <w:rPr>
          <w:rFonts w:eastAsia="+mn-ea"/>
          <w:bCs/>
          <w:color w:val="000000" w:themeColor="text1"/>
          <w:kern w:val="24"/>
          <w:sz w:val="26"/>
          <w:szCs w:val="26"/>
        </w:rPr>
        <w:t>Tai biến mạch máu não</w:t>
      </w:r>
    </w:p>
    <w:p w:rsidR="00FD1F33" w:rsidRPr="00FD1F33" w:rsidRDefault="00FD1F33" w:rsidP="00284E85">
      <w:pPr>
        <w:pStyle w:val="ListParagraph"/>
        <w:numPr>
          <w:ilvl w:val="0"/>
          <w:numId w:val="45"/>
        </w:numPr>
        <w:rPr>
          <w:rFonts w:eastAsia="+mn-ea"/>
          <w:bCs/>
          <w:color w:val="000000" w:themeColor="text1"/>
          <w:kern w:val="24"/>
          <w:sz w:val="26"/>
          <w:szCs w:val="26"/>
        </w:rPr>
      </w:pPr>
      <w:r w:rsidRPr="00FD1F33">
        <w:rPr>
          <w:rFonts w:eastAsia="+mn-ea"/>
          <w:bCs/>
          <w:color w:val="000000" w:themeColor="text1"/>
          <w:kern w:val="24"/>
          <w:sz w:val="26"/>
          <w:szCs w:val="26"/>
        </w:rPr>
        <w:t>Bệnh nhân tiếp xúc chậm</w:t>
      </w:r>
    </w:p>
    <w:p w:rsidR="00FD1F33" w:rsidRPr="00FD1F33" w:rsidRDefault="00FD1F33" w:rsidP="00284E85">
      <w:pPr>
        <w:pStyle w:val="ListParagraph"/>
        <w:numPr>
          <w:ilvl w:val="0"/>
          <w:numId w:val="45"/>
        </w:numPr>
        <w:rPr>
          <w:rFonts w:eastAsia="+mn-ea"/>
          <w:bCs/>
          <w:color w:val="000000" w:themeColor="text1"/>
          <w:kern w:val="24"/>
          <w:sz w:val="26"/>
          <w:szCs w:val="26"/>
        </w:rPr>
      </w:pPr>
      <w:r w:rsidRPr="00FD1F33">
        <w:rPr>
          <w:sz w:val="26"/>
          <w:szCs w:val="26"/>
        </w:rPr>
        <w:t>Huyết áp 140/80 mmHg</w:t>
      </w:r>
    </w:p>
    <w:p w:rsidR="00FD1F33" w:rsidRDefault="00FD1F33" w:rsidP="00284E85">
      <w:pPr>
        <w:spacing w:after="0" w:line="240" w:lineRule="auto"/>
        <w:rPr>
          <w:rFonts w:ascii="Times New Roman" w:eastAsia="+mn-ea" w:hAnsi="Times New Roman" w:cs="Times New Roman"/>
          <w:bCs/>
          <w:color w:val="000000" w:themeColor="text1"/>
          <w:kern w:val="24"/>
          <w:sz w:val="26"/>
          <w:szCs w:val="26"/>
        </w:rPr>
      </w:pPr>
      <w:r>
        <w:rPr>
          <w:rFonts w:ascii="Times New Roman" w:eastAsia="+mn-ea" w:hAnsi="Times New Roman" w:cs="Times New Roman"/>
          <w:bCs/>
          <w:color w:val="000000" w:themeColor="text1"/>
          <w:kern w:val="24"/>
          <w:sz w:val="26"/>
          <w:szCs w:val="26"/>
        </w:rPr>
        <w:t xml:space="preserve">Câu hỏi 4: </w:t>
      </w:r>
      <w:r w:rsidRPr="00FD1F33">
        <w:rPr>
          <w:rFonts w:ascii="Times New Roman" w:eastAsia="+mn-ea" w:hAnsi="Times New Roman" w:cs="Times New Roman"/>
          <w:bCs/>
          <w:color w:val="000000" w:themeColor="text1"/>
          <w:kern w:val="24"/>
          <w:sz w:val="26"/>
          <w:szCs w:val="26"/>
        </w:rPr>
        <w:t>Sau khi thở oxy một tháng, bệnh nhân Điền thấy nhức đầu, chóng mặt, ho, đau sau xương ức buồn nôn và nôn</w:t>
      </w:r>
      <w:r>
        <w:rPr>
          <w:rFonts w:ascii="Times New Roman" w:eastAsia="+mn-ea" w:hAnsi="Times New Roman" w:cs="Times New Roman"/>
          <w:bCs/>
          <w:color w:val="000000" w:themeColor="text1"/>
          <w:kern w:val="24"/>
          <w:sz w:val="26"/>
          <w:szCs w:val="26"/>
        </w:rPr>
        <w:t>. Theo em, bệnh nhân đã xảy ra tai biến gì?</w:t>
      </w:r>
    </w:p>
    <w:p w:rsidR="006944B7" w:rsidRPr="00FD1F33" w:rsidRDefault="00FD1F33" w:rsidP="00284E85">
      <w:pPr>
        <w:pStyle w:val="ListParagraph"/>
        <w:numPr>
          <w:ilvl w:val="0"/>
          <w:numId w:val="46"/>
        </w:numPr>
        <w:rPr>
          <w:rFonts w:eastAsia="+mn-ea"/>
          <w:bCs/>
          <w:color w:val="000000" w:themeColor="text1"/>
          <w:kern w:val="24"/>
          <w:sz w:val="26"/>
          <w:szCs w:val="26"/>
        </w:rPr>
      </w:pPr>
      <w:r w:rsidRPr="00FD1F33">
        <w:rPr>
          <w:rFonts w:eastAsia="+mn-ea"/>
          <w:bCs/>
          <w:color w:val="000000" w:themeColor="text1"/>
          <w:kern w:val="24"/>
          <w:sz w:val="26"/>
          <w:szCs w:val="26"/>
        </w:rPr>
        <w:t>Ngộ độc oxy</w:t>
      </w:r>
    </w:p>
    <w:p w:rsidR="00FD1F33" w:rsidRPr="00FD1F33" w:rsidRDefault="00FD1F33" w:rsidP="00284E85">
      <w:pPr>
        <w:pStyle w:val="ListParagraph"/>
        <w:numPr>
          <w:ilvl w:val="0"/>
          <w:numId w:val="46"/>
        </w:numPr>
        <w:rPr>
          <w:rFonts w:eastAsia="+mn-ea"/>
          <w:bCs/>
          <w:color w:val="000000" w:themeColor="text1"/>
          <w:kern w:val="24"/>
          <w:sz w:val="26"/>
          <w:szCs w:val="26"/>
        </w:rPr>
      </w:pPr>
      <w:r w:rsidRPr="00FD1F33">
        <w:rPr>
          <w:rFonts w:eastAsia="+mn-ea"/>
          <w:bCs/>
          <w:color w:val="000000" w:themeColor="text1"/>
          <w:kern w:val="24"/>
          <w:sz w:val="26"/>
          <w:szCs w:val="26"/>
        </w:rPr>
        <w:t>Giảm thông khí do oxy</w:t>
      </w:r>
    </w:p>
    <w:p w:rsidR="00FD1F33" w:rsidRPr="00FD1F33" w:rsidRDefault="00FD1F33" w:rsidP="00284E85">
      <w:pPr>
        <w:pStyle w:val="ListParagraph"/>
        <w:numPr>
          <w:ilvl w:val="0"/>
          <w:numId w:val="46"/>
        </w:numPr>
        <w:rPr>
          <w:rFonts w:eastAsia="+mn-ea"/>
          <w:bCs/>
          <w:color w:val="000000" w:themeColor="text1"/>
          <w:kern w:val="24"/>
          <w:sz w:val="26"/>
          <w:szCs w:val="26"/>
        </w:rPr>
      </w:pPr>
      <w:r w:rsidRPr="00FD1F33">
        <w:rPr>
          <w:rFonts w:eastAsia="+mn-ea"/>
          <w:bCs/>
          <w:color w:val="000000" w:themeColor="text1"/>
          <w:kern w:val="24"/>
          <w:sz w:val="26"/>
          <w:szCs w:val="26"/>
        </w:rPr>
        <w:t>Xẹp phổi</w:t>
      </w:r>
    </w:p>
    <w:p w:rsidR="006F71E6" w:rsidRDefault="00FD1F33" w:rsidP="00284E85">
      <w:pPr>
        <w:pStyle w:val="ListParagraph"/>
        <w:numPr>
          <w:ilvl w:val="0"/>
          <w:numId w:val="46"/>
        </w:numPr>
        <w:rPr>
          <w:rFonts w:eastAsia="+mn-ea"/>
          <w:b/>
          <w:bCs/>
          <w:color w:val="000000" w:themeColor="text1"/>
          <w:kern w:val="24"/>
          <w:sz w:val="26"/>
          <w:szCs w:val="26"/>
        </w:rPr>
      </w:pPr>
      <w:r w:rsidRPr="00FD1F33">
        <w:rPr>
          <w:rFonts w:eastAsia="+mn-ea"/>
          <w:bCs/>
          <w:color w:val="000000" w:themeColor="text1"/>
          <w:kern w:val="24"/>
          <w:sz w:val="26"/>
          <w:szCs w:val="26"/>
        </w:rPr>
        <w:t>Nhiễm khuẩn đường hô hấp</w:t>
      </w:r>
    </w:p>
    <w:p w:rsidR="006944B7" w:rsidRPr="00586C04" w:rsidRDefault="006944B7" w:rsidP="00284E85">
      <w:pPr>
        <w:spacing w:line="240" w:lineRule="auto"/>
        <w:rPr>
          <w:rFonts w:ascii="Times New Roman" w:eastAsia="+mn-ea" w:hAnsi="Times New Roman" w:cs="Times New Roman"/>
          <w:b/>
          <w:bCs/>
          <w:color w:val="000000" w:themeColor="text1"/>
          <w:kern w:val="24"/>
          <w:sz w:val="26"/>
          <w:szCs w:val="26"/>
        </w:rPr>
      </w:pPr>
    </w:p>
    <w:p w:rsidR="006944B7" w:rsidRPr="00586C04" w:rsidRDefault="006944B7" w:rsidP="00284E85">
      <w:pPr>
        <w:spacing w:line="240" w:lineRule="auto"/>
        <w:jc w:val="both"/>
        <w:rPr>
          <w:rFonts w:ascii="Times New Roman" w:eastAsia="+mn-ea" w:hAnsi="Times New Roman" w:cs="Times New Roman"/>
          <w:b/>
          <w:bCs/>
          <w:color w:val="000000" w:themeColor="text1"/>
          <w:kern w:val="24"/>
          <w:sz w:val="26"/>
          <w:szCs w:val="26"/>
        </w:rPr>
      </w:pPr>
    </w:p>
    <w:p w:rsidR="006944B7" w:rsidRPr="00586C04" w:rsidRDefault="006944B7" w:rsidP="00284E85">
      <w:pPr>
        <w:spacing w:line="240" w:lineRule="auto"/>
        <w:jc w:val="both"/>
        <w:rPr>
          <w:rFonts w:ascii="Times New Roman" w:eastAsia="+mn-ea" w:hAnsi="Times New Roman" w:cs="Times New Roman"/>
          <w:b/>
          <w:bCs/>
          <w:color w:val="000000" w:themeColor="text1"/>
          <w:kern w:val="24"/>
          <w:sz w:val="26"/>
          <w:szCs w:val="26"/>
        </w:rPr>
      </w:pPr>
    </w:p>
    <w:p w:rsidR="006422C1" w:rsidRPr="00586C04" w:rsidRDefault="006422C1" w:rsidP="00284E85">
      <w:pPr>
        <w:pStyle w:val="ListParagraph"/>
        <w:ind w:left="0"/>
        <w:jc w:val="both"/>
        <w:rPr>
          <w:rFonts w:eastAsia="+mn-ea"/>
          <w:b/>
          <w:bCs/>
          <w:color w:val="000000" w:themeColor="text1"/>
          <w:kern w:val="24"/>
          <w:sz w:val="26"/>
          <w:szCs w:val="26"/>
        </w:rPr>
      </w:pPr>
    </w:p>
    <w:p w:rsidR="001478B1" w:rsidRPr="00586C04" w:rsidRDefault="001478B1" w:rsidP="00284E85">
      <w:pPr>
        <w:spacing w:line="240" w:lineRule="auto"/>
        <w:jc w:val="both"/>
        <w:rPr>
          <w:rFonts w:ascii="Times New Roman" w:eastAsia="+mn-ea" w:hAnsi="Times New Roman" w:cs="Times New Roman"/>
          <w:bCs/>
          <w:color w:val="000000" w:themeColor="text1"/>
          <w:kern w:val="24"/>
          <w:sz w:val="26"/>
          <w:szCs w:val="26"/>
        </w:rPr>
      </w:pPr>
    </w:p>
    <w:p w:rsidR="00643FA1" w:rsidRPr="00586C04" w:rsidRDefault="00643FA1" w:rsidP="00284E85">
      <w:pPr>
        <w:pStyle w:val="ListParagraph"/>
        <w:ind w:left="0"/>
        <w:rPr>
          <w:rFonts w:eastAsia="+mn-ea"/>
          <w:b/>
          <w:bCs/>
          <w:color w:val="000000" w:themeColor="text1"/>
          <w:kern w:val="24"/>
          <w:sz w:val="26"/>
          <w:szCs w:val="26"/>
        </w:rPr>
      </w:pPr>
    </w:p>
    <w:sectPr w:rsidR="00643FA1" w:rsidRPr="00586C04" w:rsidSect="0088424F">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CE9"/>
    <w:multiLevelType w:val="hybridMultilevel"/>
    <w:tmpl w:val="20468F4A"/>
    <w:lvl w:ilvl="0" w:tplc="312265BE">
      <w:start w:val="1"/>
      <w:numFmt w:val="bullet"/>
      <w:lvlText w:val="-"/>
      <w:lvlJc w:val="left"/>
      <w:pPr>
        <w:tabs>
          <w:tab w:val="num" w:pos="720"/>
        </w:tabs>
        <w:ind w:left="720" w:hanging="360"/>
      </w:pPr>
      <w:rPr>
        <w:rFonts w:ascii="Courier New" w:hAnsi="Courier New" w:hint="default"/>
      </w:rPr>
    </w:lvl>
    <w:lvl w:ilvl="1" w:tplc="ACE8C54C" w:tentative="1">
      <w:start w:val="1"/>
      <w:numFmt w:val="bullet"/>
      <w:lvlText w:val="•"/>
      <w:lvlJc w:val="left"/>
      <w:pPr>
        <w:tabs>
          <w:tab w:val="num" w:pos="1440"/>
        </w:tabs>
        <w:ind w:left="1440" w:hanging="360"/>
      </w:pPr>
      <w:rPr>
        <w:rFonts w:ascii="Arial" w:hAnsi="Arial" w:hint="default"/>
      </w:rPr>
    </w:lvl>
    <w:lvl w:ilvl="2" w:tplc="AC781A42" w:tentative="1">
      <w:start w:val="1"/>
      <w:numFmt w:val="bullet"/>
      <w:lvlText w:val="•"/>
      <w:lvlJc w:val="left"/>
      <w:pPr>
        <w:tabs>
          <w:tab w:val="num" w:pos="2160"/>
        </w:tabs>
        <w:ind w:left="2160" w:hanging="360"/>
      </w:pPr>
      <w:rPr>
        <w:rFonts w:ascii="Arial" w:hAnsi="Arial" w:hint="default"/>
      </w:rPr>
    </w:lvl>
    <w:lvl w:ilvl="3" w:tplc="C4CC7B3E" w:tentative="1">
      <w:start w:val="1"/>
      <w:numFmt w:val="bullet"/>
      <w:lvlText w:val="•"/>
      <w:lvlJc w:val="left"/>
      <w:pPr>
        <w:tabs>
          <w:tab w:val="num" w:pos="2880"/>
        </w:tabs>
        <w:ind w:left="2880" w:hanging="360"/>
      </w:pPr>
      <w:rPr>
        <w:rFonts w:ascii="Arial" w:hAnsi="Arial" w:hint="default"/>
      </w:rPr>
    </w:lvl>
    <w:lvl w:ilvl="4" w:tplc="9B58023A" w:tentative="1">
      <w:start w:val="1"/>
      <w:numFmt w:val="bullet"/>
      <w:lvlText w:val="•"/>
      <w:lvlJc w:val="left"/>
      <w:pPr>
        <w:tabs>
          <w:tab w:val="num" w:pos="3600"/>
        </w:tabs>
        <w:ind w:left="3600" w:hanging="360"/>
      </w:pPr>
      <w:rPr>
        <w:rFonts w:ascii="Arial" w:hAnsi="Arial" w:hint="default"/>
      </w:rPr>
    </w:lvl>
    <w:lvl w:ilvl="5" w:tplc="EC40E8CA" w:tentative="1">
      <w:start w:val="1"/>
      <w:numFmt w:val="bullet"/>
      <w:lvlText w:val="•"/>
      <w:lvlJc w:val="left"/>
      <w:pPr>
        <w:tabs>
          <w:tab w:val="num" w:pos="4320"/>
        </w:tabs>
        <w:ind w:left="4320" w:hanging="360"/>
      </w:pPr>
      <w:rPr>
        <w:rFonts w:ascii="Arial" w:hAnsi="Arial" w:hint="default"/>
      </w:rPr>
    </w:lvl>
    <w:lvl w:ilvl="6" w:tplc="388C9D52" w:tentative="1">
      <w:start w:val="1"/>
      <w:numFmt w:val="bullet"/>
      <w:lvlText w:val="•"/>
      <w:lvlJc w:val="left"/>
      <w:pPr>
        <w:tabs>
          <w:tab w:val="num" w:pos="5040"/>
        </w:tabs>
        <w:ind w:left="5040" w:hanging="360"/>
      </w:pPr>
      <w:rPr>
        <w:rFonts w:ascii="Arial" w:hAnsi="Arial" w:hint="default"/>
      </w:rPr>
    </w:lvl>
    <w:lvl w:ilvl="7" w:tplc="EFC869AA" w:tentative="1">
      <w:start w:val="1"/>
      <w:numFmt w:val="bullet"/>
      <w:lvlText w:val="•"/>
      <w:lvlJc w:val="left"/>
      <w:pPr>
        <w:tabs>
          <w:tab w:val="num" w:pos="5760"/>
        </w:tabs>
        <w:ind w:left="5760" w:hanging="360"/>
      </w:pPr>
      <w:rPr>
        <w:rFonts w:ascii="Arial" w:hAnsi="Arial" w:hint="default"/>
      </w:rPr>
    </w:lvl>
    <w:lvl w:ilvl="8" w:tplc="FE70C670" w:tentative="1">
      <w:start w:val="1"/>
      <w:numFmt w:val="bullet"/>
      <w:lvlText w:val="•"/>
      <w:lvlJc w:val="left"/>
      <w:pPr>
        <w:tabs>
          <w:tab w:val="num" w:pos="6480"/>
        </w:tabs>
        <w:ind w:left="6480" w:hanging="360"/>
      </w:pPr>
      <w:rPr>
        <w:rFonts w:ascii="Arial" w:hAnsi="Arial" w:hint="default"/>
      </w:rPr>
    </w:lvl>
  </w:abstractNum>
  <w:abstractNum w:abstractNumId="1">
    <w:nsid w:val="02110548"/>
    <w:multiLevelType w:val="hybridMultilevel"/>
    <w:tmpl w:val="91E0BDFE"/>
    <w:lvl w:ilvl="0" w:tplc="312265BE">
      <w:start w:val="1"/>
      <w:numFmt w:val="bullet"/>
      <w:lvlText w:val="-"/>
      <w:lvlJc w:val="left"/>
      <w:pPr>
        <w:tabs>
          <w:tab w:val="num" w:pos="644"/>
        </w:tabs>
        <w:ind w:left="644" w:hanging="360"/>
      </w:pPr>
      <w:rPr>
        <w:rFonts w:ascii="Courier New" w:hAnsi="Courier New" w:hint="default"/>
      </w:rPr>
    </w:lvl>
    <w:lvl w:ilvl="1" w:tplc="C82CEA80">
      <w:start w:val="1"/>
      <w:numFmt w:val="bullet"/>
      <w:lvlText w:val="•"/>
      <w:lvlJc w:val="left"/>
      <w:pPr>
        <w:tabs>
          <w:tab w:val="num" w:pos="1440"/>
        </w:tabs>
        <w:ind w:left="1440" w:hanging="360"/>
      </w:pPr>
      <w:rPr>
        <w:rFonts w:ascii="Arial" w:hAnsi="Arial" w:hint="default"/>
      </w:rPr>
    </w:lvl>
    <w:lvl w:ilvl="2" w:tplc="CDDE6590" w:tentative="1">
      <w:start w:val="1"/>
      <w:numFmt w:val="bullet"/>
      <w:lvlText w:val="•"/>
      <w:lvlJc w:val="left"/>
      <w:pPr>
        <w:tabs>
          <w:tab w:val="num" w:pos="2160"/>
        </w:tabs>
        <w:ind w:left="2160" w:hanging="360"/>
      </w:pPr>
      <w:rPr>
        <w:rFonts w:ascii="Arial" w:hAnsi="Arial" w:hint="default"/>
      </w:rPr>
    </w:lvl>
    <w:lvl w:ilvl="3" w:tplc="B2C24484" w:tentative="1">
      <w:start w:val="1"/>
      <w:numFmt w:val="bullet"/>
      <w:lvlText w:val="•"/>
      <w:lvlJc w:val="left"/>
      <w:pPr>
        <w:tabs>
          <w:tab w:val="num" w:pos="2880"/>
        </w:tabs>
        <w:ind w:left="2880" w:hanging="360"/>
      </w:pPr>
      <w:rPr>
        <w:rFonts w:ascii="Arial" w:hAnsi="Arial" w:hint="default"/>
      </w:rPr>
    </w:lvl>
    <w:lvl w:ilvl="4" w:tplc="D4183B04" w:tentative="1">
      <w:start w:val="1"/>
      <w:numFmt w:val="bullet"/>
      <w:lvlText w:val="•"/>
      <w:lvlJc w:val="left"/>
      <w:pPr>
        <w:tabs>
          <w:tab w:val="num" w:pos="3600"/>
        </w:tabs>
        <w:ind w:left="3600" w:hanging="360"/>
      </w:pPr>
      <w:rPr>
        <w:rFonts w:ascii="Arial" w:hAnsi="Arial" w:hint="default"/>
      </w:rPr>
    </w:lvl>
    <w:lvl w:ilvl="5" w:tplc="638EA8EC" w:tentative="1">
      <w:start w:val="1"/>
      <w:numFmt w:val="bullet"/>
      <w:lvlText w:val="•"/>
      <w:lvlJc w:val="left"/>
      <w:pPr>
        <w:tabs>
          <w:tab w:val="num" w:pos="4320"/>
        </w:tabs>
        <w:ind w:left="4320" w:hanging="360"/>
      </w:pPr>
      <w:rPr>
        <w:rFonts w:ascii="Arial" w:hAnsi="Arial" w:hint="default"/>
      </w:rPr>
    </w:lvl>
    <w:lvl w:ilvl="6" w:tplc="FBA47B52" w:tentative="1">
      <w:start w:val="1"/>
      <w:numFmt w:val="bullet"/>
      <w:lvlText w:val="•"/>
      <w:lvlJc w:val="left"/>
      <w:pPr>
        <w:tabs>
          <w:tab w:val="num" w:pos="5040"/>
        </w:tabs>
        <w:ind w:left="5040" w:hanging="360"/>
      </w:pPr>
      <w:rPr>
        <w:rFonts w:ascii="Arial" w:hAnsi="Arial" w:hint="default"/>
      </w:rPr>
    </w:lvl>
    <w:lvl w:ilvl="7" w:tplc="622A8426" w:tentative="1">
      <w:start w:val="1"/>
      <w:numFmt w:val="bullet"/>
      <w:lvlText w:val="•"/>
      <w:lvlJc w:val="left"/>
      <w:pPr>
        <w:tabs>
          <w:tab w:val="num" w:pos="5760"/>
        </w:tabs>
        <w:ind w:left="5760" w:hanging="360"/>
      </w:pPr>
      <w:rPr>
        <w:rFonts w:ascii="Arial" w:hAnsi="Arial" w:hint="default"/>
      </w:rPr>
    </w:lvl>
    <w:lvl w:ilvl="8" w:tplc="2C52D464" w:tentative="1">
      <w:start w:val="1"/>
      <w:numFmt w:val="bullet"/>
      <w:lvlText w:val="•"/>
      <w:lvlJc w:val="left"/>
      <w:pPr>
        <w:tabs>
          <w:tab w:val="num" w:pos="6480"/>
        </w:tabs>
        <w:ind w:left="6480" w:hanging="360"/>
      </w:pPr>
      <w:rPr>
        <w:rFonts w:ascii="Arial" w:hAnsi="Arial" w:hint="default"/>
      </w:rPr>
    </w:lvl>
  </w:abstractNum>
  <w:abstractNum w:abstractNumId="2">
    <w:nsid w:val="034815B8"/>
    <w:multiLevelType w:val="hybridMultilevel"/>
    <w:tmpl w:val="F55A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41E56"/>
    <w:multiLevelType w:val="hybridMultilevel"/>
    <w:tmpl w:val="E2B2823A"/>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83DB9"/>
    <w:multiLevelType w:val="hybridMultilevel"/>
    <w:tmpl w:val="3B743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0DAF1574"/>
    <w:multiLevelType w:val="hybridMultilevel"/>
    <w:tmpl w:val="8A28A0F0"/>
    <w:lvl w:ilvl="0" w:tplc="312265BE">
      <w:start w:val="1"/>
      <w:numFmt w:val="bullet"/>
      <w:lvlText w:val="-"/>
      <w:lvlJc w:val="left"/>
      <w:pPr>
        <w:tabs>
          <w:tab w:val="num" w:pos="644"/>
        </w:tabs>
        <w:ind w:left="644" w:hanging="360"/>
      </w:pPr>
      <w:rPr>
        <w:rFonts w:ascii="Courier New" w:hAnsi="Courier New" w:hint="default"/>
      </w:rPr>
    </w:lvl>
    <w:lvl w:ilvl="1" w:tplc="C82CEA80">
      <w:start w:val="1"/>
      <w:numFmt w:val="bullet"/>
      <w:lvlText w:val="•"/>
      <w:lvlJc w:val="left"/>
      <w:pPr>
        <w:tabs>
          <w:tab w:val="num" w:pos="1440"/>
        </w:tabs>
        <w:ind w:left="1440" w:hanging="360"/>
      </w:pPr>
      <w:rPr>
        <w:rFonts w:ascii="Arial" w:hAnsi="Arial" w:hint="default"/>
      </w:rPr>
    </w:lvl>
    <w:lvl w:ilvl="2" w:tplc="CDDE6590" w:tentative="1">
      <w:start w:val="1"/>
      <w:numFmt w:val="bullet"/>
      <w:lvlText w:val="•"/>
      <w:lvlJc w:val="left"/>
      <w:pPr>
        <w:tabs>
          <w:tab w:val="num" w:pos="2160"/>
        </w:tabs>
        <w:ind w:left="2160" w:hanging="360"/>
      </w:pPr>
      <w:rPr>
        <w:rFonts w:ascii="Arial" w:hAnsi="Arial" w:hint="default"/>
      </w:rPr>
    </w:lvl>
    <w:lvl w:ilvl="3" w:tplc="B2C24484" w:tentative="1">
      <w:start w:val="1"/>
      <w:numFmt w:val="bullet"/>
      <w:lvlText w:val="•"/>
      <w:lvlJc w:val="left"/>
      <w:pPr>
        <w:tabs>
          <w:tab w:val="num" w:pos="2880"/>
        </w:tabs>
        <w:ind w:left="2880" w:hanging="360"/>
      </w:pPr>
      <w:rPr>
        <w:rFonts w:ascii="Arial" w:hAnsi="Arial" w:hint="default"/>
      </w:rPr>
    </w:lvl>
    <w:lvl w:ilvl="4" w:tplc="D4183B04" w:tentative="1">
      <w:start w:val="1"/>
      <w:numFmt w:val="bullet"/>
      <w:lvlText w:val="•"/>
      <w:lvlJc w:val="left"/>
      <w:pPr>
        <w:tabs>
          <w:tab w:val="num" w:pos="3600"/>
        </w:tabs>
        <w:ind w:left="3600" w:hanging="360"/>
      </w:pPr>
      <w:rPr>
        <w:rFonts w:ascii="Arial" w:hAnsi="Arial" w:hint="default"/>
      </w:rPr>
    </w:lvl>
    <w:lvl w:ilvl="5" w:tplc="638EA8EC" w:tentative="1">
      <w:start w:val="1"/>
      <w:numFmt w:val="bullet"/>
      <w:lvlText w:val="•"/>
      <w:lvlJc w:val="left"/>
      <w:pPr>
        <w:tabs>
          <w:tab w:val="num" w:pos="4320"/>
        </w:tabs>
        <w:ind w:left="4320" w:hanging="360"/>
      </w:pPr>
      <w:rPr>
        <w:rFonts w:ascii="Arial" w:hAnsi="Arial" w:hint="default"/>
      </w:rPr>
    </w:lvl>
    <w:lvl w:ilvl="6" w:tplc="FBA47B52" w:tentative="1">
      <w:start w:val="1"/>
      <w:numFmt w:val="bullet"/>
      <w:lvlText w:val="•"/>
      <w:lvlJc w:val="left"/>
      <w:pPr>
        <w:tabs>
          <w:tab w:val="num" w:pos="5040"/>
        </w:tabs>
        <w:ind w:left="5040" w:hanging="360"/>
      </w:pPr>
      <w:rPr>
        <w:rFonts w:ascii="Arial" w:hAnsi="Arial" w:hint="default"/>
      </w:rPr>
    </w:lvl>
    <w:lvl w:ilvl="7" w:tplc="622A8426" w:tentative="1">
      <w:start w:val="1"/>
      <w:numFmt w:val="bullet"/>
      <w:lvlText w:val="•"/>
      <w:lvlJc w:val="left"/>
      <w:pPr>
        <w:tabs>
          <w:tab w:val="num" w:pos="5760"/>
        </w:tabs>
        <w:ind w:left="5760" w:hanging="360"/>
      </w:pPr>
      <w:rPr>
        <w:rFonts w:ascii="Arial" w:hAnsi="Arial" w:hint="default"/>
      </w:rPr>
    </w:lvl>
    <w:lvl w:ilvl="8" w:tplc="2C52D464" w:tentative="1">
      <w:start w:val="1"/>
      <w:numFmt w:val="bullet"/>
      <w:lvlText w:val="•"/>
      <w:lvlJc w:val="left"/>
      <w:pPr>
        <w:tabs>
          <w:tab w:val="num" w:pos="6480"/>
        </w:tabs>
        <w:ind w:left="6480" w:hanging="360"/>
      </w:pPr>
      <w:rPr>
        <w:rFonts w:ascii="Arial" w:hAnsi="Arial" w:hint="default"/>
      </w:rPr>
    </w:lvl>
  </w:abstractNum>
  <w:abstractNum w:abstractNumId="7">
    <w:nsid w:val="0E267767"/>
    <w:multiLevelType w:val="hybridMultilevel"/>
    <w:tmpl w:val="753C026E"/>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820AE"/>
    <w:multiLevelType w:val="hybridMultilevel"/>
    <w:tmpl w:val="BE2052C8"/>
    <w:lvl w:ilvl="0" w:tplc="312265BE">
      <w:start w:val="1"/>
      <w:numFmt w:val="bullet"/>
      <w:lvlText w:val="-"/>
      <w:lvlJc w:val="left"/>
      <w:pPr>
        <w:tabs>
          <w:tab w:val="num" w:pos="720"/>
        </w:tabs>
        <w:ind w:left="720" w:hanging="360"/>
      </w:pPr>
      <w:rPr>
        <w:rFonts w:ascii="Courier New" w:hAnsi="Courier New" w:hint="default"/>
      </w:rPr>
    </w:lvl>
    <w:lvl w:ilvl="1" w:tplc="BF36F346" w:tentative="1">
      <w:start w:val="1"/>
      <w:numFmt w:val="bullet"/>
      <w:lvlText w:val="•"/>
      <w:lvlJc w:val="left"/>
      <w:pPr>
        <w:tabs>
          <w:tab w:val="num" w:pos="1440"/>
        </w:tabs>
        <w:ind w:left="1440" w:hanging="360"/>
      </w:pPr>
      <w:rPr>
        <w:rFonts w:ascii="Arial" w:hAnsi="Arial" w:hint="default"/>
      </w:rPr>
    </w:lvl>
    <w:lvl w:ilvl="2" w:tplc="8C4CD21E" w:tentative="1">
      <w:start w:val="1"/>
      <w:numFmt w:val="bullet"/>
      <w:lvlText w:val="•"/>
      <w:lvlJc w:val="left"/>
      <w:pPr>
        <w:tabs>
          <w:tab w:val="num" w:pos="2160"/>
        </w:tabs>
        <w:ind w:left="2160" w:hanging="360"/>
      </w:pPr>
      <w:rPr>
        <w:rFonts w:ascii="Arial" w:hAnsi="Arial" w:hint="default"/>
      </w:rPr>
    </w:lvl>
    <w:lvl w:ilvl="3" w:tplc="7EA28974" w:tentative="1">
      <w:start w:val="1"/>
      <w:numFmt w:val="bullet"/>
      <w:lvlText w:val="•"/>
      <w:lvlJc w:val="left"/>
      <w:pPr>
        <w:tabs>
          <w:tab w:val="num" w:pos="2880"/>
        </w:tabs>
        <w:ind w:left="2880" w:hanging="360"/>
      </w:pPr>
      <w:rPr>
        <w:rFonts w:ascii="Arial" w:hAnsi="Arial" w:hint="default"/>
      </w:rPr>
    </w:lvl>
    <w:lvl w:ilvl="4" w:tplc="C23AAAC4" w:tentative="1">
      <w:start w:val="1"/>
      <w:numFmt w:val="bullet"/>
      <w:lvlText w:val="•"/>
      <w:lvlJc w:val="left"/>
      <w:pPr>
        <w:tabs>
          <w:tab w:val="num" w:pos="3600"/>
        </w:tabs>
        <w:ind w:left="3600" w:hanging="360"/>
      </w:pPr>
      <w:rPr>
        <w:rFonts w:ascii="Arial" w:hAnsi="Arial" w:hint="default"/>
      </w:rPr>
    </w:lvl>
    <w:lvl w:ilvl="5" w:tplc="C0284B30" w:tentative="1">
      <w:start w:val="1"/>
      <w:numFmt w:val="bullet"/>
      <w:lvlText w:val="•"/>
      <w:lvlJc w:val="left"/>
      <w:pPr>
        <w:tabs>
          <w:tab w:val="num" w:pos="4320"/>
        </w:tabs>
        <w:ind w:left="4320" w:hanging="360"/>
      </w:pPr>
      <w:rPr>
        <w:rFonts w:ascii="Arial" w:hAnsi="Arial" w:hint="default"/>
      </w:rPr>
    </w:lvl>
    <w:lvl w:ilvl="6" w:tplc="C9A41D02" w:tentative="1">
      <w:start w:val="1"/>
      <w:numFmt w:val="bullet"/>
      <w:lvlText w:val="•"/>
      <w:lvlJc w:val="left"/>
      <w:pPr>
        <w:tabs>
          <w:tab w:val="num" w:pos="5040"/>
        </w:tabs>
        <w:ind w:left="5040" w:hanging="360"/>
      </w:pPr>
      <w:rPr>
        <w:rFonts w:ascii="Arial" w:hAnsi="Arial" w:hint="default"/>
      </w:rPr>
    </w:lvl>
    <w:lvl w:ilvl="7" w:tplc="5E963082" w:tentative="1">
      <w:start w:val="1"/>
      <w:numFmt w:val="bullet"/>
      <w:lvlText w:val="•"/>
      <w:lvlJc w:val="left"/>
      <w:pPr>
        <w:tabs>
          <w:tab w:val="num" w:pos="5760"/>
        </w:tabs>
        <w:ind w:left="5760" w:hanging="360"/>
      </w:pPr>
      <w:rPr>
        <w:rFonts w:ascii="Arial" w:hAnsi="Arial" w:hint="default"/>
      </w:rPr>
    </w:lvl>
    <w:lvl w:ilvl="8" w:tplc="6DCA80DA" w:tentative="1">
      <w:start w:val="1"/>
      <w:numFmt w:val="bullet"/>
      <w:lvlText w:val="•"/>
      <w:lvlJc w:val="left"/>
      <w:pPr>
        <w:tabs>
          <w:tab w:val="num" w:pos="6480"/>
        </w:tabs>
        <w:ind w:left="6480" w:hanging="360"/>
      </w:pPr>
      <w:rPr>
        <w:rFonts w:ascii="Arial" w:hAnsi="Arial" w:hint="default"/>
      </w:rPr>
    </w:lvl>
  </w:abstractNum>
  <w:abstractNum w:abstractNumId="9">
    <w:nsid w:val="19B97F6B"/>
    <w:multiLevelType w:val="hybridMultilevel"/>
    <w:tmpl w:val="FF26F3D0"/>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B41C1"/>
    <w:multiLevelType w:val="hybridMultilevel"/>
    <w:tmpl w:val="B7B4F21A"/>
    <w:lvl w:ilvl="0" w:tplc="40BCFF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B11401"/>
    <w:multiLevelType w:val="hybridMultilevel"/>
    <w:tmpl w:val="16F8A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41940"/>
    <w:multiLevelType w:val="hybridMultilevel"/>
    <w:tmpl w:val="B32C30DA"/>
    <w:lvl w:ilvl="0" w:tplc="AEE65716">
      <w:numFmt w:val="bullet"/>
      <w:lvlText w:val="-"/>
      <w:lvlJc w:val="left"/>
      <w:pPr>
        <w:ind w:left="720" w:hanging="360"/>
      </w:pPr>
      <w:rPr>
        <w:rFonts w:ascii="Times New Roman" w:eastAsia="Times New Roman" w:hAnsi="Times New Roman" w:cs="Times New Roman" w:hint="default"/>
        <w:w w:val="99"/>
        <w:sz w:val="26"/>
        <w:szCs w:val="2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0209F"/>
    <w:multiLevelType w:val="hybridMultilevel"/>
    <w:tmpl w:val="6FA45772"/>
    <w:lvl w:ilvl="0" w:tplc="AEE65716">
      <w:numFmt w:val="bullet"/>
      <w:lvlText w:val="-"/>
      <w:lvlJc w:val="left"/>
      <w:pPr>
        <w:ind w:left="862" w:hanging="360"/>
      </w:pPr>
      <w:rPr>
        <w:rFonts w:ascii="Times New Roman" w:eastAsia="Times New Roman" w:hAnsi="Times New Roman" w:cs="Times New Roman" w:hint="default"/>
        <w:w w:val="99"/>
        <w:sz w:val="26"/>
        <w:szCs w:val="26"/>
        <w:lang w:val="en-US" w:eastAsia="en-US" w:bidi="en-US"/>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23F76A68"/>
    <w:multiLevelType w:val="hybridMultilevel"/>
    <w:tmpl w:val="D2AEEBEE"/>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847EFC"/>
    <w:multiLevelType w:val="hybridMultilevel"/>
    <w:tmpl w:val="998E8300"/>
    <w:lvl w:ilvl="0" w:tplc="312265BE">
      <w:start w:val="1"/>
      <w:numFmt w:val="bullet"/>
      <w:lvlText w:val="-"/>
      <w:lvlJc w:val="left"/>
      <w:pPr>
        <w:tabs>
          <w:tab w:val="num" w:pos="720"/>
        </w:tabs>
        <w:ind w:left="720" w:hanging="360"/>
      </w:pPr>
      <w:rPr>
        <w:rFonts w:ascii="Courier New" w:hAnsi="Courier New" w:hint="default"/>
      </w:rPr>
    </w:lvl>
    <w:lvl w:ilvl="1" w:tplc="116A7518" w:tentative="1">
      <w:start w:val="1"/>
      <w:numFmt w:val="bullet"/>
      <w:lvlText w:val="-"/>
      <w:lvlJc w:val="left"/>
      <w:pPr>
        <w:tabs>
          <w:tab w:val="num" w:pos="1440"/>
        </w:tabs>
        <w:ind w:left="1440" w:hanging="360"/>
      </w:pPr>
      <w:rPr>
        <w:rFonts w:ascii="Times New Roman" w:hAnsi="Times New Roman" w:hint="default"/>
      </w:rPr>
    </w:lvl>
    <w:lvl w:ilvl="2" w:tplc="816A4410" w:tentative="1">
      <w:start w:val="1"/>
      <w:numFmt w:val="bullet"/>
      <w:lvlText w:val="-"/>
      <w:lvlJc w:val="left"/>
      <w:pPr>
        <w:tabs>
          <w:tab w:val="num" w:pos="2160"/>
        </w:tabs>
        <w:ind w:left="2160" w:hanging="360"/>
      </w:pPr>
      <w:rPr>
        <w:rFonts w:ascii="Times New Roman" w:hAnsi="Times New Roman" w:hint="default"/>
      </w:rPr>
    </w:lvl>
    <w:lvl w:ilvl="3" w:tplc="74B6FD6E" w:tentative="1">
      <w:start w:val="1"/>
      <w:numFmt w:val="bullet"/>
      <w:lvlText w:val="-"/>
      <w:lvlJc w:val="left"/>
      <w:pPr>
        <w:tabs>
          <w:tab w:val="num" w:pos="2880"/>
        </w:tabs>
        <w:ind w:left="2880" w:hanging="360"/>
      </w:pPr>
      <w:rPr>
        <w:rFonts w:ascii="Times New Roman" w:hAnsi="Times New Roman" w:hint="default"/>
      </w:rPr>
    </w:lvl>
    <w:lvl w:ilvl="4" w:tplc="EDC2D6C0" w:tentative="1">
      <w:start w:val="1"/>
      <w:numFmt w:val="bullet"/>
      <w:lvlText w:val="-"/>
      <w:lvlJc w:val="left"/>
      <w:pPr>
        <w:tabs>
          <w:tab w:val="num" w:pos="3600"/>
        </w:tabs>
        <w:ind w:left="3600" w:hanging="360"/>
      </w:pPr>
      <w:rPr>
        <w:rFonts w:ascii="Times New Roman" w:hAnsi="Times New Roman" w:hint="default"/>
      </w:rPr>
    </w:lvl>
    <w:lvl w:ilvl="5" w:tplc="0BB20B84" w:tentative="1">
      <w:start w:val="1"/>
      <w:numFmt w:val="bullet"/>
      <w:lvlText w:val="-"/>
      <w:lvlJc w:val="left"/>
      <w:pPr>
        <w:tabs>
          <w:tab w:val="num" w:pos="4320"/>
        </w:tabs>
        <w:ind w:left="4320" w:hanging="360"/>
      </w:pPr>
      <w:rPr>
        <w:rFonts w:ascii="Times New Roman" w:hAnsi="Times New Roman" w:hint="default"/>
      </w:rPr>
    </w:lvl>
    <w:lvl w:ilvl="6" w:tplc="41DE4576" w:tentative="1">
      <w:start w:val="1"/>
      <w:numFmt w:val="bullet"/>
      <w:lvlText w:val="-"/>
      <w:lvlJc w:val="left"/>
      <w:pPr>
        <w:tabs>
          <w:tab w:val="num" w:pos="5040"/>
        </w:tabs>
        <w:ind w:left="5040" w:hanging="360"/>
      </w:pPr>
      <w:rPr>
        <w:rFonts w:ascii="Times New Roman" w:hAnsi="Times New Roman" w:hint="default"/>
      </w:rPr>
    </w:lvl>
    <w:lvl w:ilvl="7" w:tplc="3A760BF2" w:tentative="1">
      <w:start w:val="1"/>
      <w:numFmt w:val="bullet"/>
      <w:lvlText w:val="-"/>
      <w:lvlJc w:val="left"/>
      <w:pPr>
        <w:tabs>
          <w:tab w:val="num" w:pos="5760"/>
        </w:tabs>
        <w:ind w:left="5760" w:hanging="360"/>
      </w:pPr>
      <w:rPr>
        <w:rFonts w:ascii="Times New Roman" w:hAnsi="Times New Roman" w:hint="default"/>
      </w:rPr>
    </w:lvl>
    <w:lvl w:ilvl="8" w:tplc="C30AF82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7E2943"/>
    <w:multiLevelType w:val="hybridMultilevel"/>
    <w:tmpl w:val="35B4BF86"/>
    <w:lvl w:ilvl="0" w:tplc="40BCFF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531582"/>
    <w:multiLevelType w:val="hybridMultilevel"/>
    <w:tmpl w:val="8F229726"/>
    <w:lvl w:ilvl="0" w:tplc="F580DB20">
      <w:start w:val="1"/>
      <w:numFmt w:val="bullet"/>
      <w:lvlText w:val=""/>
      <w:lvlJc w:val="left"/>
      <w:pPr>
        <w:tabs>
          <w:tab w:val="num" w:pos="720"/>
        </w:tabs>
        <w:ind w:left="720" w:hanging="360"/>
      </w:pPr>
      <w:rPr>
        <w:rFonts w:ascii="Wingdings" w:hAnsi="Wingdings" w:hint="default"/>
      </w:rPr>
    </w:lvl>
    <w:lvl w:ilvl="1" w:tplc="07848C60" w:tentative="1">
      <w:start w:val="1"/>
      <w:numFmt w:val="bullet"/>
      <w:lvlText w:val=""/>
      <w:lvlJc w:val="left"/>
      <w:pPr>
        <w:tabs>
          <w:tab w:val="num" w:pos="1440"/>
        </w:tabs>
        <w:ind w:left="1440" w:hanging="360"/>
      </w:pPr>
      <w:rPr>
        <w:rFonts w:ascii="Wingdings" w:hAnsi="Wingdings" w:hint="default"/>
      </w:rPr>
    </w:lvl>
    <w:lvl w:ilvl="2" w:tplc="EA50B5AE" w:tentative="1">
      <w:start w:val="1"/>
      <w:numFmt w:val="bullet"/>
      <w:lvlText w:val=""/>
      <w:lvlJc w:val="left"/>
      <w:pPr>
        <w:tabs>
          <w:tab w:val="num" w:pos="2160"/>
        </w:tabs>
        <w:ind w:left="2160" w:hanging="360"/>
      </w:pPr>
      <w:rPr>
        <w:rFonts w:ascii="Wingdings" w:hAnsi="Wingdings" w:hint="default"/>
      </w:rPr>
    </w:lvl>
    <w:lvl w:ilvl="3" w:tplc="4D4CB7C8" w:tentative="1">
      <w:start w:val="1"/>
      <w:numFmt w:val="bullet"/>
      <w:lvlText w:val=""/>
      <w:lvlJc w:val="left"/>
      <w:pPr>
        <w:tabs>
          <w:tab w:val="num" w:pos="2880"/>
        </w:tabs>
        <w:ind w:left="2880" w:hanging="360"/>
      </w:pPr>
      <w:rPr>
        <w:rFonts w:ascii="Wingdings" w:hAnsi="Wingdings" w:hint="default"/>
      </w:rPr>
    </w:lvl>
    <w:lvl w:ilvl="4" w:tplc="241E2044" w:tentative="1">
      <w:start w:val="1"/>
      <w:numFmt w:val="bullet"/>
      <w:lvlText w:val=""/>
      <w:lvlJc w:val="left"/>
      <w:pPr>
        <w:tabs>
          <w:tab w:val="num" w:pos="3600"/>
        </w:tabs>
        <w:ind w:left="3600" w:hanging="360"/>
      </w:pPr>
      <w:rPr>
        <w:rFonts w:ascii="Wingdings" w:hAnsi="Wingdings" w:hint="default"/>
      </w:rPr>
    </w:lvl>
    <w:lvl w:ilvl="5" w:tplc="22823174" w:tentative="1">
      <w:start w:val="1"/>
      <w:numFmt w:val="bullet"/>
      <w:lvlText w:val=""/>
      <w:lvlJc w:val="left"/>
      <w:pPr>
        <w:tabs>
          <w:tab w:val="num" w:pos="4320"/>
        </w:tabs>
        <w:ind w:left="4320" w:hanging="360"/>
      </w:pPr>
      <w:rPr>
        <w:rFonts w:ascii="Wingdings" w:hAnsi="Wingdings" w:hint="default"/>
      </w:rPr>
    </w:lvl>
    <w:lvl w:ilvl="6" w:tplc="82125ACE" w:tentative="1">
      <w:start w:val="1"/>
      <w:numFmt w:val="bullet"/>
      <w:lvlText w:val=""/>
      <w:lvlJc w:val="left"/>
      <w:pPr>
        <w:tabs>
          <w:tab w:val="num" w:pos="5040"/>
        </w:tabs>
        <w:ind w:left="5040" w:hanging="360"/>
      </w:pPr>
      <w:rPr>
        <w:rFonts w:ascii="Wingdings" w:hAnsi="Wingdings" w:hint="default"/>
      </w:rPr>
    </w:lvl>
    <w:lvl w:ilvl="7" w:tplc="21343998" w:tentative="1">
      <w:start w:val="1"/>
      <w:numFmt w:val="bullet"/>
      <w:lvlText w:val=""/>
      <w:lvlJc w:val="left"/>
      <w:pPr>
        <w:tabs>
          <w:tab w:val="num" w:pos="5760"/>
        </w:tabs>
        <w:ind w:left="5760" w:hanging="360"/>
      </w:pPr>
      <w:rPr>
        <w:rFonts w:ascii="Wingdings" w:hAnsi="Wingdings" w:hint="default"/>
      </w:rPr>
    </w:lvl>
    <w:lvl w:ilvl="8" w:tplc="E20C6CB2" w:tentative="1">
      <w:start w:val="1"/>
      <w:numFmt w:val="bullet"/>
      <w:lvlText w:val=""/>
      <w:lvlJc w:val="left"/>
      <w:pPr>
        <w:tabs>
          <w:tab w:val="num" w:pos="6480"/>
        </w:tabs>
        <w:ind w:left="6480" w:hanging="360"/>
      </w:pPr>
      <w:rPr>
        <w:rFonts w:ascii="Wingdings" w:hAnsi="Wingdings" w:hint="default"/>
      </w:rPr>
    </w:lvl>
  </w:abstractNum>
  <w:abstractNum w:abstractNumId="18">
    <w:nsid w:val="336C60B8"/>
    <w:multiLevelType w:val="hybridMultilevel"/>
    <w:tmpl w:val="8C88BA04"/>
    <w:lvl w:ilvl="0" w:tplc="312265B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D65C9D"/>
    <w:multiLevelType w:val="hybridMultilevel"/>
    <w:tmpl w:val="7996CD8A"/>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80B6F"/>
    <w:multiLevelType w:val="hybridMultilevel"/>
    <w:tmpl w:val="82580778"/>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339F0"/>
    <w:multiLevelType w:val="hybridMultilevel"/>
    <w:tmpl w:val="BEC2B2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454D90"/>
    <w:multiLevelType w:val="hybridMultilevel"/>
    <w:tmpl w:val="B9B84D2E"/>
    <w:lvl w:ilvl="0" w:tplc="312265B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E66B5D"/>
    <w:multiLevelType w:val="hybridMultilevel"/>
    <w:tmpl w:val="E4C60FFC"/>
    <w:lvl w:ilvl="0" w:tplc="C7883FE6">
      <w:start w:val="1"/>
      <w:numFmt w:val="decimal"/>
      <w:lvlText w:val="%1."/>
      <w:lvlJc w:val="left"/>
      <w:pPr>
        <w:ind w:left="1080" w:hanging="360"/>
      </w:pPr>
      <w:rPr>
        <w:rFonts w:eastAsia="+mn-ea"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6B556A"/>
    <w:multiLevelType w:val="hybridMultilevel"/>
    <w:tmpl w:val="FBE66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C7643"/>
    <w:multiLevelType w:val="hybridMultilevel"/>
    <w:tmpl w:val="AA480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703E0C"/>
    <w:multiLevelType w:val="hybridMultilevel"/>
    <w:tmpl w:val="1642602A"/>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5C3105"/>
    <w:multiLevelType w:val="hybridMultilevel"/>
    <w:tmpl w:val="A976917A"/>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64B22"/>
    <w:multiLevelType w:val="hybridMultilevel"/>
    <w:tmpl w:val="50625978"/>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E7C3472"/>
    <w:multiLevelType w:val="hybridMultilevel"/>
    <w:tmpl w:val="85429936"/>
    <w:lvl w:ilvl="0" w:tplc="21703866">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BA0CF8"/>
    <w:multiLevelType w:val="multilevel"/>
    <w:tmpl w:val="6D665108"/>
    <w:lvl w:ilvl="0">
      <w:numFmt w:val="bullet"/>
      <w:lvlText w:val="-"/>
      <w:lvlJc w:val="left"/>
      <w:pPr>
        <w:tabs>
          <w:tab w:val="num" w:pos="397"/>
        </w:tabs>
        <w:ind w:left="397" w:hanging="397"/>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EF96DCE"/>
    <w:multiLevelType w:val="hybridMultilevel"/>
    <w:tmpl w:val="69F68868"/>
    <w:lvl w:ilvl="0" w:tplc="312265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51207"/>
    <w:multiLevelType w:val="multilevel"/>
    <w:tmpl w:val="8A266F7C"/>
    <w:lvl w:ilvl="0">
      <w:start w:val="1"/>
      <w:numFmt w:val="bullet"/>
      <w:lvlText w:val="-"/>
      <w:lvlJc w:val="left"/>
      <w:pPr>
        <w:tabs>
          <w:tab w:val="num" w:pos="720"/>
        </w:tabs>
        <w:ind w:left="720" w:hanging="360"/>
      </w:pPr>
      <w:rPr>
        <w:rFonts w:ascii="Courier New" w:hAnsi="Courier New"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724" w:hanging="108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368" w:hanging="1440"/>
      </w:pPr>
      <w:rPr>
        <w:rFonts w:hint="default"/>
      </w:rPr>
    </w:lvl>
    <w:lvl w:ilvl="5">
      <w:start w:val="1"/>
      <w:numFmt w:val="decimal"/>
      <w:isLgl/>
      <w:lvlText w:val="%1.%2.%3.%4.%5.%6."/>
      <w:lvlJc w:val="left"/>
      <w:pPr>
        <w:ind w:left="2870" w:hanging="1800"/>
      </w:pPr>
      <w:rPr>
        <w:rFonts w:hint="default"/>
      </w:rPr>
    </w:lvl>
    <w:lvl w:ilvl="6">
      <w:start w:val="1"/>
      <w:numFmt w:val="decimal"/>
      <w:isLgl/>
      <w:lvlText w:val="%1.%2.%3.%4.%5.%6.%7."/>
      <w:lvlJc w:val="left"/>
      <w:pPr>
        <w:ind w:left="3372" w:hanging="2160"/>
      </w:pPr>
      <w:rPr>
        <w:rFonts w:hint="default"/>
      </w:rPr>
    </w:lvl>
    <w:lvl w:ilvl="7">
      <w:start w:val="1"/>
      <w:numFmt w:val="decimal"/>
      <w:isLgl/>
      <w:lvlText w:val="%1.%2.%3.%4.%5.%6.%7.%8."/>
      <w:lvlJc w:val="left"/>
      <w:pPr>
        <w:ind w:left="3514" w:hanging="2160"/>
      </w:pPr>
      <w:rPr>
        <w:rFonts w:hint="default"/>
      </w:rPr>
    </w:lvl>
    <w:lvl w:ilvl="8">
      <w:start w:val="1"/>
      <w:numFmt w:val="decimal"/>
      <w:isLgl/>
      <w:lvlText w:val="%1.%2.%3.%4.%5.%6.%7.%8.%9."/>
      <w:lvlJc w:val="left"/>
      <w:pPr>
        <w:ind w:left="4016" w:hanging="2520"/>
      </w:pPr>
      <w:rPr>
        <w:rFonts w:hint="default"/>
      </w:rPr>
    </w:lvl>
  </w:abstractNum>
  <w:abstractNum w:abstractNumId="33">
    <w:nsid w:val="576F7FAF"/>
    <w:multiLevelType w:val="hybridMultilevel"/>
    <w:tmpl w:val="5C5A56C6"/>
    <w:lvl w:ilvl="0" w:tplc="72E433D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A4236"/>
    <w:multiLevelType w:val="hybridMultilevel"/>
    <w:tmpl w:val="CC080918"/>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05D0A"/>
    <w:multiLevelType w:val="hybridMultilevel"/>
    <w:tmpl w:val="2F043370"/>
    <w:lvl w:ilvl="0" w:tplc="21703866">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A7332"/>
    <w:multiLevelType w:val="hybridMultilevel"/>
    <w:tmpl w:val="16F8A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41C8C"/>
    <w:multiLevelType w:val="hybridMultilevel"/>
    <w:tmpl w:val="BA0AB9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9">
    <w:nsid w:val="6C5557E1"/>
    <w:multiLevelType w:val="hybridMultilevel"/>
    <w:tmpl w:val="3342E082"/>
    <w:lvl w:ilvl="0" w:tplc="AEE65716">
      <w:numFmt w:val="bullet"/>
      <w:lvlText w:val="-"/>
      <w:lvlJc w:val="left"/>
      <w:pPr>
        <w:ind w:left="720" w:hanging="360"/>
      </w:pPr>
      <w:rPr>
        <w:rFonts w:ascii="Times New Roman" w:eastAsia="Times New Roman" w:hAnsi="Times New Roman" w:cs="Times New Roman" w:hint="default"/>
        <w:w w:val="99"/>
        <w:sz w:val="26"/>
        <w:szCs w:val="26"/>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75D98"/>
    <w:multiLevelType w:val="hybridMultilevel"/>
    <w:tmpl w:val="6D8646D8"/>
    <w:lvl w:ilvl="0" w:tplc="3E383F2A">
      <w:start w:val="1"/>
      <w:numFmt w:val="bullet"/>
      <w:lvlText w:val="-"/>
      <w:lvlJc w:val="left"/>
      <w:pPr>
        <w:tabs>
          <w:tab w:val="num" w:pos="360"/>
        </w:tabs>
        <w:ind w:left="360" w:hanging="360"/>
      </w:pPr>
      <w:rPr>
        <w:rFonts w:ascii="Courier New" w:hAnsi="Courier New" w:hint="default"/>
        <w:b/>
      </w:rPr>
    </w:lvl>
    <w:lvl w:ilvl="1" w:tplc="312265BE">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D042C5"/>
    <w:multiLevelType w:val="hybridMultilevel"/>
    <w:tmpl w:val="2CAC3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EB2298"/>
    <w:multiLevelType w:val="hybridMultilevel"/>
    <w:tmpl w:val="A78E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345E5"/>
    <w:multiLevelType w:val="hybridMultilevel"/>
    <w:tmpl w:val="35FEAA2C"/>
    <w:lvl w:ilvl="0" w:tplc="312265BE">
      <w:start w:val="1"/>
      <w:numFmt w:val="bullet"/>
      <w:lvlText w:val="-"/>
      <w:lvlJc w:val="left"/>
      <w:pPr>
        <w:tabs>
          <w:tab w:val="num" w:pos="720"/>
        </w:tabs>
        <w:ind w:left="720" w:hanging="360"/>
      </w:pPr>
      <w:rPr>
        <w:rFonts w:ascii="Courier New" w:hAnsi="Courier New" w:hint="default"/>
      </w:rPr>
    </w:lvl>
    <w:lvl w:ilvl="1" w:tplc="0A1AD854" w:tentative="1">
      <w:start w:val="1"/>
      <w:numFmt w:val="bullet"/>
      <w:lvlText w:val="•"/>
      <w:lvlJc w:val="left"/>
      <w:pPr>
        <w:tabs>
          <w:tab w:val="num" w:pos="1440"/>
        </w:tabs>
        <w:ind w:left="1440" w:hanging="360"/>
      </w:pPr>
      <w:rPr>
        <w:rFonts w:ascii="Arial" w:hAnsi="Arial" w:hint="default"/>
      </w:rPr>
    </w:lvl>
    <w:lvl w:ilvl="2" w:tplc="BD54DA24" w:tentative="1">
      <w:start w:val="1"/>
      <w:numFmt w:val="bullet"/>
      <w:lvlText w:val="•"/>
      <w:lvlJc w:val="left"/>
      <w:pPr>
        <w:tabs>
          <w:tab w:val="num" w:pos="2160"/>
        </w:tabs>
        <w:ind w:left="2160" w:hanging="360"/>
      </w:pPr>
      <w:rPr>
        <w:rFonts w:ascii="Arial" w:hAnsi="Arial" w:hint="default"/>
      </w:rPr>
    </w:lvl>
    <w:lvl w:ilvl="3" w:tplc="2CEE1C04" w:tentative="1">
      <w:start w:val="1"/>
      <w:numFmt w:val="bullet"/>
      <w:lvlText w:val="•"/>
      <w:lvlJc w:val="left"/>
      <w:pPr>
        <w:tabs>
          <w:tab w:val="num" w:pos="2880"/>
        </w:tabs>
        <w:ind w:left="2880" w:hanging="360"/>
      </w:pPr>
      <w:rPr>
        <w:rFonts w:ascii="Arial" w:hAnsi="Arial" w:hint="default"/>
      </w:rPr>
    </w:lvl>
    <w:lvl w:ilvl="4" w:tplc="3600E85C" w:tentative="1">
      <w:start w:val="1"/>
      <w:numFmt w:val="bullet"/>
      <w:lvlText w:val="•"/>
      <w:lvlJc w:val="left"/>
      <w:pPr>
        <w:tabs>
          <w:tab w:val="num" w:pos="3600"/>
        </w:tabs>
        <w:ind w:left="3600" w:hanging="360"/>
      </w:pPr>
      <w:rPr>
        <w:rFonts w:ascii="Arial" w:hAnsi="Arial" w:hint="default"/>
      </w:rPr>
    </w:lvl>
    <w:lvl w:ilvl="5" w:tplc="9CC26304" w:tentative="1">
      <w:start w:val="1"/>
      <w:numFmt w:val="bullet"/>
      <w:lvlText w:val="•"/>
      <w:lvlJc w:val="left"/>
      <w:pPr>
        <w:tabs>
          <w:tab w:val="num" w:pos="4320"/>
        </w:tabs>
        <w:ind w:left="4320" w:hanging="360"/>
      </w:pPr>
      <w:rPr>
        <w:rFonts w:ascii="Arial" w:hAnsi="Arial" w:hint="default"/>
      </w:rPr>
    </w:lvl>
    <w:lvl w:ilvl="6" w:tplc="E4D2E336" w:tentative="1">
      <w:start w:val="1"/>
      <w:numFmt w:val="bullet"/>
      <w:lvlText w:val="•"/>
      <w:lvlJc w:val="left"/>
      <w:pPr>
        <w:tabs>
          <w:tab w:val="num" w:pos="5040"/>
        </w:tabs>
        <w:ind w:left="5040" w:hanging="360"/>
      </w:pPr>
      <w:rPr>
        <w:rFonts w:ascii="Arial" w:hAnsi="Arial" w:hint="default"/>
      </w:rPr>
    </w:lvl>
    <w:lvl w:ilvl="7" w:tplc="3BEE6FE4" w:tentative="1">
      <w:start w:val="1"/>
      <w:numFmt w:val="bullet"/>
      <w:lvlText w:val="•"/>
      <w:lvlJc w:val="left"/>
      <w:pPr>
        <w:tabs>
          <w:tab w:val="num" w:pos="5760"/>
        </w:tabs>
        <w:ind w:left="5760" w:hanging="360"/>
      </w:pPr>
      <w:rPr>
        <w:rFonts w:ascii="Arial" w:hAnsi="Arial" w:hint="default"/>
      </w:rPr>
    </w:lvl>
    <w:lvl w:ilvl="8" w:tplc="0DF24000" w:tentative="1">
      <w:start w:val="1"/>
      <w:numFmt w:val="bullet"/>
      <w:lvlText w:val="•"/>
      <w:lvlJc w:val="left"/>
      <w:pPr>
        <w:tabs>
          <w:tab w:val="num" w:pos="6480"/>
        </w:tabs>
        <w:ind w:left="6480" w:hanging="360"/>
      </w:pPr>
      <w:rPr>
        <w:rFonts w:ascii="Arial" w:hAnsi="Arial" w:hint="default"/>
      </w:rPr>
    </w:lvl>
  </w:abstractNum>
  <w:abstractNum w:abstractNumId="44">
    <w:nsid w:val="772D52CE"/>
    <w:multiLevelType w:val="hybridMultilevel"/>
    <w:tmpl w:val="EADA6A26"/>
    <w:lvl w:ilvl="0" w:tplc="4BBA7940">
      <w:start w:val="1"/>
      <w:numFmt w:val="decimal"/>
      <w:lvlText w:val="%1."/>
      <w:lvlJc w:val="left"/>
      <w:pPr>
        <w:tabs>
          <w:tab w:val="num" w:pos="510"/>
        </w:tabs>
        <w:ind w:left="51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B4428"/>
    <w:multiLevelType w:val="hybridMultilevel"/>
    <w:tmpl w:val="0B4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44"/>
  </w:num>
  <w:num w:numId="4">
    <w:abstractNumId w:val="40"/>
  </w:num>
  <w:num w:numId="5">
    <w:abstractNumId w:val="41"/>
  </w:num>
  <w:num w:numId="6">
    <w:abstractNumId w:val="22"/>
  </w:num>
  <w:num w:numId="7">
    <w:abstractNumId w:val="32"/>
  </w:num>
  <w:num w:numId="8">
    <w:abstractNumId w:val="27"/>
  </w:num>
  <w:num w:numId="9">
    <w:abstractNumId w:val="1"/>
  </w:num>
  <w:num w:numId="10">
    <w:abstractNumId w:val="6"/>
  </w:num>
  <w:num w:numId="11">
    <w:abstractNumId w:val="9"/>
  </w:num>
  <w:num w:numId="12">
    <w:abstractNumId w:val="43"/>
  </w:num>
  <w:num w:numId="13">
    <w:abstractNumId w:val="8"/>
  </w:num>
  <w:num w:numId="14">
    <w:abstractNumId w:val="3"/>
  </w:num>
  <w:num w:numId="15">
    <w:abstractNumId w:val="19"/>
  </w:num>
  <w:num w:numId="16">
    <w:abstractNumId w:val="20"/>
  </w:num>
  <w:num w:numId="17">
    <w:abstractNumId w:val="0"/>
  </w:num>
  <w:num w:numId="18">
    <w:abstractNumId w:val="2"/>
  </w:num>
  <w:num w:numId="19">
    <w:abstractNumId w:val="31"/>
  </w:num>
  <w:num w:numId="20">
    <w:abstractNumId w:val="24"/>
  </w:num>
  <w:num w:numId="21">
    <w:abstractNumId w:val="15"/>
  </w:num>
  <w:num w:numId="22">
    <w:abstractNumId w:val="18"/>
  </w:num>
  <w:num w:numId="23">
    <w:abstractNumId w:val="4"/>
  </w:num>
  <w:num w:numId="24">
    <w:abstractNumId w:val="42"/>
  </w:num>
  <w:num w:numId="25">
    <w:abstractNumId w:val="5"/>
  </w:num>
  <w:num w:numId="26">
    <w:abstractNumId w:val="38"/>
  </w:num>
  <w:num w:numId="27">
    <w:abstractNumId w:val="25"/>
  </w:num>
  <w:num w:numId="28">
    <w:abstractNumId w:val="45"/>
  </w:num>
  <w:num w:numId="29">
    <w:abstractNumId w:val="12"/>
  </w:num>
  <w:num w:numId="30">
    <w:abstractNumId w:val="13"/>
  </w:num>
  <w:num w:numId="31">
    <w:abstractNumId w:val="39"/>
  </w:num>
  <w:num w:numId="32">
    <w:abstractNumId w:val="34"/>
  </w:num>
  <w:num w:numId="33">
    <w:abstractNumId w:val="14"/>
  </w:num>
  <w:num w:numId="34">
    <w:abstractNumId w:val="30"/>
  </w:num>
  <w:num w:numId="35">
    <w:abstractNumId w:val="7"/>
  </w:num>
  <w:num w:numId="36">
    <w:abstractNumId w:val="35"/>
  </w:num>
  <w:num w:numId="37">
    <w:abstractNumId w:val="29"/>
  </w:num>
  <w:num w:numId="38">
    <w:abstractNumId w:val="26"/>
  </w:num>
  <w:num w:numId="39">
    <w:abstractNumId w:val="28"/>
  </w:num>
  <w:num w:numId="40">
    <w:abstractNumId w:val="10"/>
  </w:num>
  <w:num w:numId="41">
    <w:abstractNumId w:val="16"/>
  </w:num>
  <w:num w:numId="42">
    <w:abstractNumId w:val="36"/>
  </w:num>
  <w:num w:numId="43">
    <w:abstractNumId w:val="21"/>
  </w:num>
  <w:num w:numId="44">
    <w:abstractNumId w:val="11"/>
  </w:num>
  <w:num w:numId="45">
    <w:abstractNumId w:val="37"/>
  </w:num>
  <w:num w:numId="46">
    <w:abstractNumId w:val="3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SpellingErrors/>
  <w:defaultTabStop w:val="720"/>
  <w:drawingGridHorizontalSpacing w:val="110"/>
  <w:displayHorizontalDrawingGridEvery w:val="2"/>
  <w:characterSpacingControl w:val="doNotCompress"/>
  <w:compat/>
  <w:rsids>
    <w:rsidRoot w:val="00167107"/>
    <w:rsid w:val="00006B76"/>
    <w:rsid w:val="000132DB"/>
    <w:rsid w:val="00035450"/>
    <w:rsid w:val="0003766B"/>
    <w:rsid w:val="00041A0B"/>
    <w:rsid w:val="00052C6B"/>
    <w:rsid w:val="0007130E"/>
    <w:rsid w:val="00072B16"/>
    <w:rsid w:val="000864D7"/>
    <w:rsid w:val="00087A3D"/>
    <w:rsid w:val="00092A15"/>
    <w:rsid w:val="000A0E30"/>
    <w:rsid w:val="000A2F59"/>
    <w:rsid w:val="000B0C80"/>
    <w:rsid w:val="000B0F60"/>
    <w:rsid w:val="000B42BC"/>
    <w:rsid w:val="000B6FDC"/>
    <w:rsid w:val="000B7514"/>
    <w:rsid w:val="000C1B97"/>
    <w:rsid w:val="000C786C"/>
    <w:rsid w:val="000D04AF"/>
    <w:rsid w:val="000D2651"/>
    <w:rsid w:val="000F0E91"/>
    <w:rsid w:val="000F62B3"/>
    <w:rsid w:val="00105641"/>
    <w:rsid w:val="001303C0"/>
    <w:rsid w:val="00131637"/>
    <w:rsid w:val="00131E7F"/>
    <w:rsid w:val="00134656"/>
    <w:rsid w:val="001478B1"/>
    <w:rsid w:val="00150321"/>
    <w:rsid w:val="00167107"/>
    <w:rsid w:val="00173332"/>
    <w:rsid w:val="00176218"/>
    <w:rsid w:val="0018020B"/>
    <w:rsid w:val="00185DB5"/>
    <w:rsid w:val="00186006"/>
    <w:rsid w:val="00195BD4"/>
    <w:rsid w:val="00195DC9"/>
    <w:rsid w:val="001A0AAF"/>
    <w:rsid w:val="001A0DA1"/>
    <w:rsid w:val="001A53B0"/>
    <w:rsid w:val="001B423D"/>
    <w:rsid w:val="001E6368"/>
    <w:rsid w:val="001F6603"/>
    <w:rsid w:val="00204F7D"/>
    <w:rsid w:val="00213DD0"/>
    <w:rsid w:val="00243582"/>
    <w:rsid w:val="002616E7"/>
    <w:rsid w:val="00264707"/>
    <w:rsid w:val="00277B3B"/>
    <w:rsid w:val="00284E85"/>
    <w:rsid w:val="002B0823"/>
    <w:rsid w:val="002C0423"/>
    <w:rsid w:val="002C4655"/>
    <w:rsid w:val="002E7E2C"/>
    <w:rsid w:val="00303E02"/>
    <w:rsid w:val="0030778E"/>
    <w:rsid w:val="00307F07"/>
    <w:rsid w:val="003114A5"/>
    <w:rsid w:val="0031499F"/>
    <w:rsid w:val="0032277A"/>
    <w:rsid w:val="00324A37"/>
    <w:rsid w:val="00333330"/>
    <w:rsid w:val="003336E9"/>
    <w:rsid w:val="00334639"/>
    <w:rsid w:val="00344ABC"/>
    <w:rsid w:val="00344C34"/>
    <w:rsid w:val="003630BF"/>
    <w:rsid w:val="00372AF8"/>
    <w:rsid w:val="00391012"/>
    <w:rsid w:val="003E701D"/>
    <w:rsid w:val="003F1F68"/>
    <w:rsid w:val="003F3406"/>
    <w:rsid w:val="00407643"/>
    <w:rsid w:val="00415B15"/>
    <w:rsid w:val="00416F0B"/>
    <w:rsid w:val="00417069"/>
    <w:rsid w:val="00464627"/>
    <w:rsid w:val="004701C6"/>
    <w:rsid w:val="004762AF"/>
    <w:rsid w:val="00484C3E"/>
    <w:rsid w:val="004955E6"/>
    <w:rsid w:val="004A016E"/>
    <w:rsid w:val="004C20B0"/>
    <w:rsid w:val="004C57A4"/>
    <w:rsid w:val="004F3BEB"/>
    <w:rsid w:val="00503DFA"/>
    <w:rsid w:val="00511677"/>
    <w:rsid w:val="00512C5D"/>
    <w:rsid w:val="00514C01"/>
    <w:rsid w:val="00527665"/>
    <w:rsid w:val="00530BA8"/>
    <w:rsid w:val="0056120E"/>
    <w:rsid w:val="00565625"/>
    <w:rsid w:val="00570F02"/>
    <w:rsid w:val="00574BA7"/>
    <w:rsid w:val="0058230F"/>
    <w:rsid w:val="005860F0"/>
    <w:rsid w:val="00586C04"/>
    <w:rsid w:val="005C5646"/>
    <w:rsid w:val="005E6953"/>
    <w:rsid w:val="005F626E"/>
    <w:rsid w:val="00601A9E"/>
    <w:rsid w:val="006024FC"/>
    <w:rsid w:val="006076EB"/>
    <w:rsid w:val="006218A7"/>
    <w:rsid w:val="00621C47"/>
    <w:rsid w:val="00626543"/>
    <w:rsid w:val="00631340"/>
    <w:rsid w:val="006422C1"/>
    <w:rsid w:val="00642E6A"/>
    <w:rsid w:val="00643FA1"/>
    <w:rsid w:val="00646F21"/>
    <w:rsid w:val="00651483"/>
    <w:rsid w:val="006552E4"/>
    <w:rsid w:val="00663106"/>
    <w:rsid w:val="0066799F"/>
    <w:rsid w:val="006711AA"/>
    <w:rsid w:val="006879C0"/>
    <w:rsid w:val="006944B7"/>
    <w:rsid w:val="00695A60"/>
    <w:rsid w:val="006D445F"/>
    <w:rsid w:val="006D586F"/>
    <w:rsid w:val="006E41EF"/>
    <w:rsid w:val="006F522B"/>
    <w:rsid w:val="006F71E6"/>
    <w:rsid w:val="0071212F"/>
    <w:rsid w:val="0073030C"/>
    <w:rsid w:val="00736F3C"/>
    <w:rsid w:val="00747F20"/>
    <w:rsid w:val="00756FF8"/>
    <w:rsid w:val="00766D38"/>
    <w:rsid w:val="00791885"/>
    <w:rsid w:val="00792EB4"/>
    <w:rsid w:val="007A1290"/>
    <w:rsid w:val="007A4C83"/>
    <w:rsid w:val="007B3169"/>
    <w:rsid w:val="007B34B7"/>
    <w:rsid w:val="007C10DA"/>
    <w:rsid w:val="007C4520"/>
    <w:rsid w:val="007E231B"/>
    <w:rsid w:val="007F4284"/>
    <w:rsid w:val="00801CCA"/>
    <w:rsid w:val="00803F38"/>
    <w:rsid w:val="0080699F"/>
    <w:rsid w:val="008168F5"/>
    <w:rsid w:val="00817F96"/>
    <w:rsid w:val="00825CD5"/>
    <w:rsid w:val="00826BC9"/>
    <w:rsid w:val="008331DA"/>
    <w:rsid w:val="008360BF"/>
    <w:rsid w:val="00842721"/>
    <w:rsid w:val="00844DAA"/>
    <w:rsid w:val="008504D4"/>
    <w:rsid w:val="008748A6"/>
    <w:rsid w:val="0088424F"/>
    <w:rsid w:val="008938FA"/>
    <w:rsid w:val="00894A5D"/>
    <w:rsid w:val="008A188E"/>
    <w:rsid w:val="008A5DEF"/>
    <w:rsid w:val="008B04B3"/>
    <w:rsid w:val="008B618C"/>
    <w:rsid w:val="008E76F7"/>
    <w:rsid w:val="008F086C"/>
    <w:rsid w:val="008F16CC"/>
    <w:rsid w:val="008F4D42"/>
    <w:rsid w:val="009058B6"/>
    <w:rsid w:val="009136F2"/>
    <w:rsid w:val="00945CE7"/>
    <w:rsid w:val="00964444"/>
    <w:rsid w:val="00974DF5"/>
    <w:rsid w:val="00995BE2"/>
    <w:rsid w:val="009A7C15"/>
    <w:rsid w:val="009C05AE"/>
    <w:rsid w:val="00A0184B"/>
    <w:rsid w:val="00A1161B"/>
    <w:rsid w:val="00A6722B"/>
    <w:rsid w:val="00A830B7"/>
    <w:rsid w:val="00A93B90"/>
    <w:rsid w:val="00A96FD5"/>
    <w:rsid w:val="00AA0038"/>
    <w:rsid w:val="00AA09BE"/>
    <w:rsid w:val="00AA2905"/>
    <w:rsid w:val="00AB1957"/>
    <w:rsid w:val="00AB628D"/>
    <w:rsid w:val="00AC1965"/>
    <w:rsid w:val="00AD5D2D"/>
    <w:rsid w:val="00B06868"/>
    <w:rsid w:val="00B17AEF"/>
    <w:rsid w:val="00B50EDD"/>
    <w:rsid w:val="00B54BA9"/>
    <w:rsid w:val="00B54BE0"/>
    <w:rsid w:val="00B709DB"/>
    <w:rsid w:val="00B834A3"/>
    <w:rsid w:val="00B95902"/>
    <w:rsid w:val="00BA1CE4"/>
    <w:rsid w:val="00BA7675"/>
    <w:rsid w:val="00BB1DB8"/>
    <w:rsid w:val="00BE304E"/>
    <w:rsid w:val="00BF4277"/>
    <w:rsid w:val="00C0034D"/>
    <w:rsid w:val="00C15C82"/>
    <w:rsid w:val="00C21F87"/>
    <w:rsid w:val="00C36621"/>
    <w:rsid w:val="00C7002C"/>
    <w:rsid w:val="00C73F2D"/>
    <w:rsid w:val="00C8304C"/>
    <w:rsid w:val="00C863D2"/>
    <w:rsid w:val="00C931E9"/>
    <w:rsid w:val="00CC2B6D"/>
    <w:rsid w:val="00CD2BBF"/>
    <w:rsid w:val="00CD4C15"/>
    <w:rsid w:val="00CF2C98"/>
    <w:rsid w:val="00D03A56"/>
    <w:rsid w:val="00D37674"/>
    <w:rsid w:val="00D458C9"/>
    <w:rsid w:val="00D50A6C"/>
    <w:rsid w:val="00D531E8"/>
    <w:rsid w:val="00D54075"/>
    <w:rsid w:val="00D754ED"/>
    <w:rsid w:val="00D76DC5"/>
    <w:rsid w:val="00D93F8F"/>
    <w:rsid w:val="00DA2E81"/>
    <w:rsid w:val="00DB1856"/>
    <w:rsid w:val="00DC5C76"/>
    <w:rsid w:val="00DD3F63"/>
    <w:rsid w:val="00DD51A2"/>
    <w:rsid w:val="00DE0FE3"/>
    <w:rsid w:val="00DF2465"/>
    <w:rsid w:val="00E058C4"/>
    <w:rsid w:val="00E072C6"/>
    <w:rsid w:val="00E10C39"/>
    <w:rsid w:val="00E113E0"/>
    <w:rsid w:val="00E13301"/>
    <w:rsid w:val="00E267CE"/>
    <w:rsid w:val="00E3172F"/>
    <w:rsid w:val="00E35DAF"/>
    <w:rsid w:val="00E36134"/>
    <w:rsid w:val="00E5481A"/>
    <w:rsid w:val="00E64ACA"/>
    <w:rsid w:val="00E70939"/>
    <w:rsid w:val="00E74CB4"/>
    <w:rsid w:val="00EA7677"/>
    <w:rsid w:val="00EB5878"/>
    <w:rsid w:val="00ED08CE"/>
    <w:rsid w:val="00ED4CD5"/>
    <w:rsid w:val="00ED7C12"/>
    <w:rsid w:val="00EE0E71"/>
    <w:rsid w:val="00EF249B"/>
    <w:rsid w:val="00F22ECE"/>
    <w:rsid w:val="00F357BA"/>
    <w:rsid w:val="00F37672"/>
    <w:rsid w:val="00F5196C"/>
    <w:rsid w:val="00F54025"/>
    <w:rsid w:val="00F554B2"/>
    <w:rsid w:val="00F83305"/>
    <w:rsid w:val="00FA6905"/>
    <w:rsid w:val="00FB52E2"/>
    <w:rsid w:val="00FC490D"/>
    <w:rsid w:val="00FC7857"/>
    <w:rsid w:val="00FD1F33"/>
    <w:rsid w:val="00FE0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71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6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16"/>
  </w:style>
  <w:style w:type="character" w:styleId="Hyperlink">
    <w:name w:val="Hyperlink"/>
    <w:basedOn w:val="DefaultParagraphFont"/>
    <w:uiPriority w:val="99"/>
    <w:semiHidden/>
    <w:unhideWhenUsed/>
    <w:rsid w:val="00072B16"/>
    <w:rPr>
      <w:color w:val="0000FF"/>
      <w:u w:val="single"/>
    </w:rPr>
  </w:style>
  <w:style w:type="paragraph" w:styleId="BalloonText">
    <w:name w:val="Balloon Text"/>
    <w:basedOn w:val="Normal"/>
    <w:link w:val="BalloonTextChar"/>
    <w:uiPriority w:val="99"/>
    <w:semiHidden/>
    <w:unhideWhenUsed/>
    <w:rsid w:val="005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1"/>
    <w:rPr>
      <w:rFonts w:ascii="Tahoma" w:hAnsi="Tahoma" w:cs="Tahoma"/>
      <w:sz w:val="16"/>
      <w:szCs w:val="16"/>
    </w:rPr>
  </w:style>
  <w:style w:type="character" w:customStyle="1" w:styleId="ListParagraphChar">
    <w:name w:val="List Paragraph Char"/>
    <w:link w:val="ListParagraph"/>
    <w:uiPriority w:val="34"/>
    <w:locked/>
    <w:rsid w:val="002C4655"/>
    <w:rPr>
      <w:rFonts w:ascii="Times New Roman" w:eastAsia="Times New Roman" w:hAnsi="Times New Roman" w:cs="Times New Roman"/>
      <w:sz w:val="24"/>
      <w:szCs w:val="24"/>
    </w:rPr>
  </w:style>
  <w:style w:type="paragraph" w:styleId="BodyText2">
    <w:name w:val="Body Text 2"/>
    <w:basedOn w:val="Normal"/>
    <w:link w:val="BodyText2Char"/>
    <w:rsid w:val="000864D7"/>
    <w:pPr>
      <w:spacing w:after="120" w:line="48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rsid w:val="000864D7"/>
    <w:rPr>
      <w:rFonts w:ascii="Times New Roman" w:eastAsia="Times New Roman" w:hAnsi="Times New Roman" w:cs="Times New Roman"/>
      <w:sz w:val="26"/>
      <w:szCs w:val="26"/>
    </w:rPr>
  </w:style>
  <w:style w:type="character" w:styleId="Strong">
    <w:name w:val="Strong"/>
    <w:basedOn w:val="DefaultParagraphFont"/>
    <w:uiPriority w:val="22"/>
    <w:qFormat/>
    <w:rsid w:val="00FC78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10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6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B16"/>
  </w:style>
  <w:style w:type="character" w:styleId="Hyperlink">
    <w:name w:val="Hyperlink"/>
    <w:basedOn w:val="DefaultParagraphFont"/>
    <w:uiPriority w:val="99"/>
    <w:semiHidden/>
    <w:unhideWhenUsed/>
    <w:rsid w:val="00072B16"/>
    <w:rPr>
      <w:color w:val="0000FF"/>
      <w:u w:val="single"/>
    </w:rPr>
  </w:style>
  <w:style w:type="paragraph" w:styleId="BalloonText">
    <w:name w:val="Balloon Text"/>
    <w:basedOn w:val="Normal"/>
    <w:link w:val="BalloonTextChar"/>
    <w:uiPriority w:val="99"/>
    <w:semiHidden/>
    <w:unhideWhenUsed/>
    <w:rsid w:val="0051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39384">
      <w:bodyDiv w:val="1"/>
      <w:marLeft w:val="0"/>
      <w:marRight w:val="0"/>
      <w:marTop w:val="0"/>
      <w:marBottom w:val="0"/>
      <w:divBdr>
        <w:top w:val="none" w:sz="0" w:space="0" w:color="auto"/>
        <w:left w:val="none" w:sz="0" w:space="0" w:color="auto"/>
        <w:bottom w:val="none" w:sz="0" w:space="0" w:color="auto"/>
        <w:right w:val="none" w:sz="0" w:space="0" w:color="auto"/>
      </w:divBdr>
      <w:divsChild>
        <w:div w:id="1282305095">
          <w:marLeft w:val="720"/>
          <w:marRight w:val="0"/>
          <w:marTop w:val="160"/>
          <w:marBottom w:val="0"/>
          <w:divBdr>
            <w:top w:val="none" w:sz="0" w:space="0" w:color="auto"/>
            <w:left w:val="none" w:sz="0" w:space="0" w:color="auto"/>
            <w:bottom w:val="none" w:sz="0" w:space="0" w:color="auto"/>
            <w:right w:val="none" w:sz="0" w:space="0" w:color="auto"/>
          </w:divBdr>
        </w:div>
        <w:div w:id="105929777">
          <w:marLeft w:val="720"/>
          <w:marRight w:val="0"/>
          <w:marTop w:val="160"/>
          <w:marBottom w:val="0"/>
          <w:divBdr>
            <w:top w:val="none" w:sz="0" w:space="0" w:color="auto"/>
            <w:left w:val="none" w:sz="0" w:space="0" w:color="auto"/>
            <w:bottom w:val="none" w:sz="0" w:space="0" w:color="auto"/>
            <w:right w:val="none" w:sz="0" w:space="0" w:color="auto"/>
          </w:divBdr>
        </w:div>
        <w:div w:id="1072196739">
          <w:marLeft w:val="720"/>
          <w:marRight w:val="0"/>
          <w:marTop w:val="160"/>
          <w:marBottom w:val="0"/>
          <w:divBdr>
            <w:top w:val="none" w:sz="0" w:space="0" w:color="auto"/>
            <w:left w:val="none" w:sz="0" w:space="0" w:color="auto"/>
            <w:bottom w:val="none" w:sz="0" w:space="0" w:color="auto"/>
            <w:right w:val="none" w:sz="0" w:space="0" w:color="auto"/>
          </w:divBdr>
        </w:div>
      </w:divsChild>
    </w:div>
    <w:div w:id="153381544">
      <w:bodyDiv w:val="1"/>
      <w:marLeft w:val="0"/>
      <w:marRight w:val="0"/>
      <w:marTop w:val="0"/>
      <w:marBottom w:val="0"/>
      <w:divBdr>
        <w:top w:val="none" w:sz="0" w:space="0" w:color="auto"/>
        <w:left w:val="none" w:sz="0" w:space="0" w:color="auto"/>
        <w:bottom w:val="none" w:sz="0" w:space="0" w:color="auto"/>
        <w:right w:val="none" w:sz="0" w:space="0" w:color="auto"/>
      </w:divBdr>
      <w:divsChild>
        <w:div w:id="1677461252">
          <w:marLeft w:val="720"/>
          <w:marRight w:val="0"/>
          <w:marTop w:val="160"/>
          <w:marBottom w:val="0"/>
          <w:divBdr>
            <w:top w:val="none" w:sz="0" w:space="0" w:color="auto"/>
            <w:left w:val="none" w:sz="0" w:space="0" w:color="auto"/>
            <w:bottom w:val="none" w:sz="0" w:space="0" w:color="auto"/>
            <w:right w:val="none" w:sz="0" w:space="0" w:color="auto"/>
          </w:divBdr>
        </w:div>
        <w:div w:id="1018048022">
          <w:marLeft w:val="720"/>
          <w:marRight w:val="0"/>
          <w:marTop w:val="160"/>
          <w:marBottom w:val="0"/>
          <w:divBdr>
            <w:top w:val="none" w:sz="0" w:space="0" w:color="auto"/>
            <w:left w:val="none" w:sz="0" w:space="0" w:color="auto"/>
            <w:bottom w:val="none" w:sz="0" w:space="0" w:color="auto"/>
            <w:right w:val="none" w:sz="0" w:space="0" w:color="auto"/>
          </w:divBdr>
        </w:div>
      </w:divsChild>
    </w:div>
    <w:div w:id="159779733">
      <w:bodyDiv w:val="1"/>
      <w:marLeft w:val="0"/>
      <w:marRight w:val="0"/>
      <w:marTop w:val="0"/>
      <w:marBottom w:val="0"/>
      <w:divBdr>
        <w:top w:val="none" w:sz="0" w:space="0" w:color="auto"/>
        <w:left w:val="none" w:sz="0" w:space="0" w:color="auto"/>
        <w:bottom w:val="none" w:sz="0" w:space="0" w:color="auto"/>
        <w:right w:val="none" w:sz="0" w:space="0" w:color="auto"/>
      </w:divBdr>
    </w:div>
    <w:div w:id="216011718">
      <w:bodyDiv w:val="1"/>
      <w:marLeft w:val="0"/>
      <w:marRight w:val="0"/>
      <w:marTop w:val="0"/>
      <w:marBottom w:val="0"/>
      <w:divBdr>
        <w:top w:val="none" w:sz="0" w:space="0" w:color="auto"/>
        <w:left w:val="none" w:sz="0" w:space="0" w:color="auto"/>
        <w:bottom w:val="none" w:sz="0" w:space="0" w:color="auto"/>
        <w:right w:val="none" w:sz="0" w:space="0" w:color="auto"/>
      </w:divBdr>
    </w:div>
    <w:div w:id="323557445">
      <w:bodyDiv w:val="1"/>
      <w:marLeft w:val="0"/>
      <w:marRight w:val="0"/>
      <w:marTop w:val="0"/>
      <w:marBottom w:val="0"/>
      <w:divBdr>
        <w:top w:val="none" w:sz="0" w:space="0" w:color="auto"/>
        <w:left w:val="none" w:sz="0" w:space="0" w:color="auto"/>
        <w:bottom w:val="none" w:sz="0" w:space="0" w:color="auto"/>
        <w:right w:val="none" w:sz="0" w:space="0" w:color="auto"/>
      </w:divBdr>
      <w:divsChild>
        <w:div w:id="1362247337">
          <w:marLeft w:val="720"/>
          <w:marRight w:val="0"/>
          <w:marTop w:val="160"/>
          <w:marBottom w:val="0"/>
          <w:divBdr>
            <w:top w:val="none" w:sz="0" w:space="0" w:color="auto"/>
            <w:left w:val="none" w:sz="0" w:space="0" w:color="auto"/>
            <w:bottom w:val="none" w:sz="0" w:space="0" w:color="auto"/>
            <w:right w:val="none" w:sz="0" w:space="0" w:color="auto"/>
          </w:divBdr>
        </w:div>
        <w:div w:id="1269195803">
          <w:marLeft w:val="720"/>
          <w:marRight w:val="0"/>
          <w:marTop w:val="160"/>
          <w:marBottom w:val="0"/>
          <w:divBdr>
            <w:top w:val="none" w:sz="0" w:space="0" w:color="auto"/>
            <w:left w:val="none" w:sz="0" w:space="0" w:color="auto"/>
            <w:bottom w:val="none" w:sz="0" w:space="0" w:color="auto"/>
            <w:right w:val="none" w:sz="0" w:space="0" w:color="auto"/>
          </w:divBdr>
        </w:div>
        <w:div w:id="1263949407">
          <w:marLeft w:val="720"/>
          <w:marRight w:val="0"/>
          <w:marTop w:val="160"/>
          <w:marBottom w:val="0"/>
          <w:divBdr>
            <w:top w:val="none" w:sz="0" w:space="0" w:color="auto"/>
            <w:left w:val="none" w:sz="0" w:space="0" w:color="auto"/>
            <w:bottom w:val="none" w:sz="0" w:space="0" w:color="auto"/>
            <w:right w:val="none" w:sz="0" w:space="0" w:color="auto"/>
          </w:divBdr>
        </w:div>
        <w:div w:id="2078936057">
          <w:marLeft w:val="720"/>
          <w:marRight w:val="0"/>
          <w:marTop w:val="160"/>
          <w:marBottom w:val="0"/>
          <w:divBdr>
            <w:top w:val="none" w:sz="0" w:space="0" w:color="auto"/>
            <w:left w:val="none" w:sz="0" w:space="0" w:color="auto"/>
            <w:bottom w:val="none" w:sz="0" w:space="0" w:color="auto"/>
            <w:right w:val="none" w:sz="0" w:space="0" w:color="auto"/>
          </w:divBdr>
        </w:div>
        <w:div w:id="1343707740">
          <w:marLeft w:val="720"/>
          <w:marRight w:val="0"/>
          <w:marTop w:val="160"/>
          <w:marBottom w:val="0"/>
          <w:divBdr>
            <w:top w:val="none" w:sz="0" w:space="0" w:color="auto"/>
            <w:left w:val="none" w:sz="0" w:space="0" w:color="auto"/>
            <w:bottom w:val="none" w:sz="0" w:space="0" w:color="auto"/>
            <w:right w:val="none" w:sz="0" w:space="0" w:color="auto"/>
          </w:divBdr>
        </w:div>
        <w:div w:id="736049693">
          <w:marLeft w:val="720"/>
          <w:marRight w:val="0"/>
          <w:marTop w:val="160"/>
          <w:marBottom w:val="0"/>
          <w:divBdr>
            <w:top w:val="none" w:sz="0" w:space="0" w:color="auto"/>
            <w:left w:val="none" w:sz="0" w:space="0" w:color="auto"/>
            <w:bottom w:val="none" w:sz="0" w:space="0" w:color="auto"/>
            <w:right w:val="none" w:sz="0" w:space="0" w:color="auto"/>
          </w:divBdr>
        </w:div>
      </w:divsChild>
    </w:div>
    <w:div w:id="341049607">
      <w:bodyDiv w:val="1"/>
      <w:marLeft w:val="0"/>
      <w:marRight w:val="0"/>
      <w:marTop w:val="0"/>
      <w:marBottom w:val="0"/>
      <w:divBdr>
        <w:top w:val="none" w:sz="0" w:space="0" w:color="auto"/>
        <w:left w:val="none" w:sz="0" w:space="0" w:color="auto"/>
        <w:bottom w:val="none" w:sz="0" w:space="0" w:color="auto"/>
        <w:right w:val="none" w:sz="0" w:space="0" w:color="auto"/>
      </w:divBdr>
      <w:divsChild>
        <w:div w:id="1244559647">
          <w:marLeft w:val="720"/>
          <w:marRight w:val="0"/>
          <w:marTop w:val="160"/>
          <w:marBottom w:val="0"/>
          <w:divBdr>
            <w:top w:val="none" w:sz="0" w:space="0" w:color="auto"/>
            <w:left w:val="none" w:sz="0" w:space="0" w:color="auto"/>
            <w:bottom w:val="none" w:sz="0" w:space="0" w:color="auto"/>
            <w:right w:val="none" w:sz="0" w:space="0" w:color="auto"/>
          </w:divBdr>
        </w:div>
        <w:div w:id="1047802283">
          <w:marLeft w:val="720"/>
          <w:marRight w:val="0"/>
          <w:marTop w:val="160"/>
          <w:marBottom w:val="0"/>
          <w:divBdr>
            <w:top w:val="none" w:sz="0" w:space="0" w:color="auto"/>
            <w:left w:val="none" w:sz="0" w:space="0" w:color="auto"/>
            <w:bottom w:val="none" w:sz="0" w:space="0" w:color="auto"/>
            <w:right w:val="none" w:sz="0" w:space="0" w:color="auto"/>
          </w:divBdr>
        </w:div>
      </w:divsChild>
    </w:div>
    <w:div w:id="352151095">
      <w:bodyDiv w:val="1"/>
      <w:marLeft w:val="0"/>
      <w:marRight w:val="0"/>
      <w:marTop w:val="0"/>
      <w:marBottom w:val="0"/>
      <w:divBdr>
        <w:top w:val="none" w:sz="0" w:space="0" w:color="auto"/>
        <w:left w:val="none" w:sz="0" w:space="0" w:color="auto"/>
        <w:bottom w:val="none" w:sz="0" w:space="0" w:color="auto"/>
        <w:right w:val="none" w:sz="0" w:space="0" w:color="auto"/>
      </w:divBdr>
    </w:div>
    <w:div w:id="359555395">
      <w:bodyDiv w:val="1"/>
      <w:marLeft w:val="0"/>
      <w:marRight w:val="0"/>
      <w:marTop w:val="0"/>
      <w:marBottom w:val="0"/>
      <w:divBdr>
        <w:top w:val="none" w:sz="0" w:space="0" w:color="auto"/>
        <w:left w:val="none" w:sz="0" w:space="0" w:color="auto"/>
        <w:bottom w:val="none" w:sz="0" w:space="0" w:color="auto"/>
        <w:right w:val="none" w:sz="0" w:space="0" w:color="auto"/>
      </w:divBdr>
      <w:divsChild>
        <w:div w:id="47999354">
          <w:marLeft w:val="547"/>
          <w:marRight w:val="0"/>
          <w:marTop w:val="160"/>
          <w:marBottom w:val="0"/>
          <w:divBdr>
            <w:top w:val="none" w:sz="0" w:space="0" w:color="auto"/>
            <w:left w:val="none" w:sz="0" w:space="0" w:color="auto"/>
            <w:bottom w:val="none" w:sz="0" w:space="0" w:color="auto"/>
            <w:right w:val="none" w:sz="0" w:space="0" w:color="auto"/>
          </w:divBdr>
        </w:div>
        <w:div w:id="573050829">
          <w:marLeft w:val="547"/>
          <w:marRight w:val="0"/>
          <w:marTop w:val="160"/>
          <w:marBottom w:val="0"/>
          <w:divBdr>
            <w:top w:val="none" w:sz="0" w:space="0" w:color="auto"/>
            <w:left w:val="none" w:sz="0" w:space="0" w:color="auto"/>
            <w:bottom w:val="none" w:sz="0" w:space="0" w:color="auto"/>
            <w:right w:val="none" w:sz="0" w:space="0" w:color="auto"/>
          </w:divBdr>
        </w:div>
        <w:div w:id="1849244919">
          <w:marLeft w:val="547"/>
          <w:marRight w:val="0"/>
          <w:marTop w:val="160"/>
          <w:marBottom w:val="0"/>
          <w:divBdr>
            <w:top w:val="none" w:sz="0" w:space="0" w:color="auto"/>
            <w:left w:val="none" w:sz="0" w:space="0" w:color="auto"/>
            <w:bottom w:val="none" w:sz="0" w:space="0" w:color="auto"/>
            <w:right w:val="none" w:sz="0" w:space="0" w:color="auto"/>
          </w:divBdr>
        </w:div>
        <w:div w:id="1695882035">
          <w:marLeft w:val="547"/>
          <w:marRight w:val="0"/>
          <w:marTop w:val="160"/>
          <w:marBottom w:val="0"/>
          <w:divBdr>
            <w:top w:val="none" w:sz="0" w:space="0" w:color="auto"/>
            <w:left w:val="none" w:sz="0" w:space="0" w:color="auto"/>
            <w:bottom w:val="none" w:sz="0" w:space="0" w:color="auto"/>
            <w:right w:val="none" w:sz="0" w:space="0" w:color="auto"/>
          </w:divBdr>
        </w:div>
      </w:divsChild>
    </w:div>
    <w:div w:id="426510090">
      <w:bodyDiv w:val="1"/>
      <w:marLeft w:val="0"/>
      <w:marRight w:val="0"/>
      <w:marTop w:val="0"/>
      <w:marBottom w:val="0"/>
      <w:divBdr>
        <w:top w:val="none" w:sz="0" w:space="0" w:color="auto"/>
        <w:left w:val="none" w:sz="0" w:space="0" w:color="auto"/>
        <w:bottom w:val="none" w:sz="0" w:space="0" w:color="auto"/>
        <w:right w:val="none" w:sz="0" w:space="0" w:color="auto"/>
      </w:divBdr>
    </w:div>
    <w:div w:id="462306874">
      <w:bodyDiv w:val="1"/>
      <w:marLeft w:val="0"/>
      <w:marRight w:val="0"/>
      <w:marTop w:val="0"/>
      <w:marBottom w:val="0"/>
      <w:divBdr>
        <w:top w:val="none" w:sz="0" w:space="0" w:color="auto"/>
        <w:left w:val="none" w:sz="0" w:space="0" w:color="auto"/>
        <w:bottom w:val="none" w:sz="0" w:space="0" w:color="auto"/>
        <w:right w:val="none" w:sz="0" w:space="0" w:color="auto"/>
      </w:divBdr>
      <w:divsChild>
        <w:div w:id="1153184853">
          <w:marLeft w:val="720"/>
          <w:marRight w:val="0"/>
          <w:marTop w:val="160"/>
          <w:marBottom w:val="0"/>
          <w:divBdr>
            <w:top w:val="none" w:sz="0" w:space="0" w:color="auto"/>
            <w:left w:val="none" w:sz="0" w:space="0" w:color="auto"/>
            <w:bottom w:val="none" w:sz="0" w:space="0" w:color="auto"/>
            <w:right w:val="none" w:sz="0" w:space="0" w:color="auto"/>
          </w:divBdr>
        </w:div>
        <w:div w:id="1739787507">
          <w:marLeft w:val="720"/>
          <w:marRight w:val="0"/>
          <w:marTop w:val="160"/>
          <w:marBottom w:val="0"/>
          <w:divBdr>
            <w:top w:val="none" w:sz="0" w:space="0" w:color="auto"/>
            <w:left w:val="none" w:sz="0" w:space="0" w:color="auto"/>
            <w:bottom w:val="none" w:sz="0" w:space="0" w:color="auto"/>
            <w:right w:val="none" w:sz="0" w:space="0" w:color="auto"/>
          </w:divBdr>
        </w:div>
        <w:div w:id="1551071713">
          <w:marLeft w:val="720"/>
          <w:marRight w:val="0"/>
          <w:marTop w:val="160"/>
          <w:marBottom w:val="0"/>
          <w:divBdr>
            <w:top w:val="none" w:sz="0" w:space="0" w:color="auto"/>
            <w:left w:val="none" w:sz="0" w:space="0" w:color="auto"/>
            <w:bottom w:val="none" w:sz="0" w:space="0" w:color="auto"/>
            <w:right w:val="none" w:sz="0" w:space="0" w:color="auto"/>
          </w:divBdr>
        </w:div>
        <w:div w:id="1501694678">
          <w:marLeft w:val="720"/>
          <w:marRight w:val="0"/>
          <w:marTop w:val="160"/>
          <w:marBottom w:val="0"/>
          <w:divBdr>
            <w:top w:val="none" w:sz="0" w:space="0" w:color="auto"/>
            <w:left w:val="none" w:sz="0" w:space="0" w:color="auto"/>
            <w:bottom w:val="none" w:sz="0" w:space="0" w:color="auto"/>
            <w:right w:val="none" w:sz="0" w:space="0" w:color="auto"/>
          </w:divBdr>
        </w:div>
        <w:div w:id="1964801359">
          <w:marLeft w:val="720"/>
          <w:marRight w:val="0"/>
          <w:marTop w:val="160"/>
          <w:marBottom w:val="0"/>
          <w:divBdr>
            <w:top w:val="none" w:sz="0" w:space="0" w:color="auto"/>
            <w:left w:val="none" w:sz="0" w:space="0" w:color="auto"/>
            <w:bottom w:val="none" w:sz="0" w:space="0" w:color="auto"/>
            <w:right w:val="none" w:sz="0" w:space="0" w:color="auto"/>
          </w:divBdr>
        </w:div>
        <w:div w:id="1615163554">
          <w:marLeft w:val="720"/>
          <w:marRight w:val="0"/>
          <w:marTop w:val="160"/>
          <w:marBottom w:val="0"/>
          <w:divBdr>
            <w:top w:val="none" w:sz="0" w:space="0" w:color="auto"/>
            <w:left w:val="none" w:sz="0" w:space="0" w:color="auto"/>
            <w:bottom w:val="none" w:sz="0" w:space="0" w:color="auto"/>
            <w:right w:val="none" w:sz="0" w:space="0" w:color="auto"/>
          </w:divBdr>
        </w:div>
      </w:divsChild>
    </w:div>
    <w:div w:id="483085195">
      <w:bodyDiv w:val="1"/>
      <w:marLeft w:val="0"/>
      <w:marRight w:val="0"/>
      <w:marTop w:val="0"/>
      <w:marBottom w:val="0"/>
      <w:divBdr>
        <w:top w:val="none" w:sz="0" w:space="0" w:color="auto"/>
        <w:left w:val="none" w:sz="0" w:space="0" w:color="auto"/>
        <w:bottom w:val="none" w:sz="0" w:space="0" w:color="auto"/>
        <w:right w:val="none" w:sz="0" w:space="0" w:color="auto"/>
      </w:divBdr>
      <w:divsChild>
        <w:div w:id="1651591535">
          <w:marLeft w:val="720"/>
          <w:marRight w:val="0"/>
          <w:marTop w:val="160"/>
          <w:marBottom w:val="0"/>
          <w:divBdr>
            <w:top w:val="none" w:sz="0" w:space="0" w:color="auto"/>
            <w:left w:val="none" w:sz="0" w:space="0" w:color="auto"/>
            <w:bottom w:val="none" w:sz="0" w:space="0" w:color="auto"/>
            <w:right w:val="none" w:sz="0" w:space="0" w:color="auto"/>
          </w:divBdr>
        </w:div>
        <w:div w:id="374694606">
          <w:marLeft w:val="720"/>
          <w:marRight w:val="0"/>
          <w:marTop w:val="160"/>
          <w:marBottom w:val="0"/>
          <w:divBdr>
            <w:top w:val="none" w:sz="0" w:space="0" w:color="auto"/>
            <w:left w:val="none" w:sz="0" w:space="0" w:color="auto"/>
            <w:bottom w:val="none" w:sz="0" w:space="0" w:color="auto"/>
            <w:right w:val="none" w:sz="0" w:space="0" w:color="auto"/>
          </w:divBdr>
        </w:div>
        <w:div w:id="2088114026">
          <w:marLeft w:val="720"/>
          <w:marRight w:val="0"/>
          <w:marTop w:val="160"/>
          <w:marBottom w:val="0"/>
          <w:divBdr>
            <w:top w:val="none" w:sz="0" w:space="0" w:color="auto"/>
            <w:left w:val="none" w:sz="0" w:space="0" w:color="auto"/>
            <w:bottom w:val="none" w:sz="0" w:space="0" w:color="auto"/>
            <w:right w:val="none" w:sz="0" w:space="0" w:color="auto"/>
          </w:divBdr>
        </w:div>
        <w:div w:id="584802491">
          <w:marLeft w:val="720"/>
          <w:marRight w:val="0"/>
          <w:marTop w:val="160"/>
          <w:marBottom w:val="0"/>
          <w:divBdr>
            <w:top w:val="none" w:sz="0" w:space="0" w:color="auto"/>
            <w:left w:val="none" w:sz="0" w:space="0" w:color="auto"/>
            <w:bottom w:val="none" w:sz="0" w:space="0" w:color="auto"/>
            <w:right w:val="none" w:sz="0" w:space="0" w:color="auto"/>
          </w:divBdr>
        </w:div>
        <w:div w:id="734015862">
          <w:marLeft w:val="720"/>
          <w:marRight w:val="0"/>
          <w:marTop w:val="160"/>
          <w:marBottom w:val="0"/>
          <w:divBdr>
            <w:top w:val="none" w:sz="0" w:space="0" w:color="auto"/>
            <w:left w:val="none" w:sz="0" w:space="0" w:color="auto"/>
            <w:bottom w:val="none" w:sz="0" w:space="0" w:color="auto"/>
            <w:right w:val="none" w:sz="0" w:space="0" w:color="auto"/>
          </w:divBdr>
        </w:div>
      </w:divsChild>
    </w:div>
    <w:div w:id="484207478">
      <w:bodyDiv w:val="1"/>
      <w:marLeft w:val="0"/>
      <w:marRight w:val="0"/>
      <w:marTop w:val="0"/>
      <w:marBottom w:val="0"/>
      <w:divBdr>
        <w:top w:val="none" w:sz="0" w:space="0" w:color="auto"/>
        <w:left w:val="none" w:sz="0" w:space="0" w:color="auto"/>
        <w:bottom w:val="none" w:sz="0" w:space="0" w:color="auto"/>
        <w:right w:val="none" w:sz="0" w:space="0" w:color="auto"/>
      </w:divBdr>
    </w:div>
    <w:div w:id="489291819">
      <w:bodyDiv w:val="1"/>
      <w:marLeft w:val="0"/>
      <w:marRight w:val="0"/>
      <w:marTop w:val="0"/>
      <w:marBottom w:val="0"/>
      <w:divBdr>
        <w:top w:val="none" w:sz="0" w:space="0" w:color="auto"/>
        <w:left w:val="none" w:sz="0" w:space="0" w:color="auto"/>
        <w:bottom w:val="none" w:sz="0" w:space="0" w:color="auto"/>
        <w:right w:val="none" w:sz="0" w:space="0" w:color="auto"/>
      </w:divBdr>
      <w:divsChild>
        <w:div w:id="1761104302">
          <w:marLeft w:val="720"/>
          <w:marRight w:val="0"/>
          <w:marTop w:val="160"/>
          <w:marBottom w:val="0"/>
          <w:divBdr>
            <w:top w:val="none" w:sz="0" w:space="0" w:color="auto"/>
            <w:left w:val="none" w:sz="0" w:space="0" w:color="auto"/>
            <w:bottom w:val="none" w:sz="0" w:space="0" w:color="auto"/>
            <w:right w:val="none" w:sz="0" w:space="0" w:color="auto"/>
          </w:divBdr>
        </w:div>
      </w:divsChild>
    </w:div>
    <w:div w:id="524296066">
      <w:bodyDiv w:val="1"/>
      <w:marLeft w:val="0"/>
      <w:marRight w:val="0"/>
      <w:marTop w:val="0"/>
      <w:marBottom w:val="0"/>
      <w:divBdr>
        <w:top w:val="none" w:sz="0" w:space="0" w:color="auto"/>
        <w:left w:val="none" w:sz="0" w:space="0" w:color="auto"/>
        <w:bottom w:val="none" w:sz="0" w:space="0" w:color="auto"/>
        <w:right w:val="none" w:sz="0" w:space="0" w:color="auto"/>
      </w:divBdr>
    </w:div>
    <w:div w:id="539055950">
      <w:bodyDiv w:val="1"/>
      <w:marLeft w:val="0"/>
      <w:marRight w:val="0"/>
      <w:marTop w:val="0"/>
      <w:marBottom w:val="0"/>
      <w:divBdr>
        <w:top w:val="none" w:sz="0" w:space="0" w:color="auto"/>
        <w:left w:val="none" w:sz="0" w:space="0" w:color="auto"/>
        <w:bottom w:val="none" w:sz="0" w:space="0" w:color="auto"/>
        <w:right w:val="none" w:sz="0" w:space="0" w:color="auto"/>
      </w:divBdr>
    </w:div>
    <w:div w:id="582572453">
      <w:bodyDiv w:val="1"/>
      <w:marLeft w:val="0"/>
      <w:marRight w:val="0"/>
      <w:marTop w:val="0"/>
      <w:marBottom w:val="0"/>
      <w:divBdr>
        <w:top w:val="none" w:sz="0" w:space="0" w:color="auto"/>
        <w:left w:val="none" w:sz="0" w:space="0" w:color="auto"/>
        <w:bottom w:val="none" w:sz="0" w:space="0" w:color="auto"/>
        <w:right w:val="none" w:sz="0" w:space="0" w:color="auto"/>
      </w:divBdr>
    </w:div>
    <w:div w:id="584917374">
      <w:bodyDiv w:val="1"/>
      <w:marLeft w:val="0"/>
      <w:marRight w:val="0"/>
      <w:marTop w:val="0"/>
      <w:marBottom w:val="0"/>
      <w:divBdr>
        <w:top w:val="none" w:sz="0" w:space="0" w:color="auto"/>
        <w:left w:val="none" w:sz="0" w:space="0" w:color="auto"/>
        <w:bottom w:val="none" w:sz="0" w:space="0" w:color="auto"/>
        <w:right w:val="none" w:sz="0" w:space="0" w:color="auto"/>
      </w:divBdr>
    </w:div>
    <w:div w:id="598292887">
      <w:bodyDiv w:val="1"/>
      <w:marLeft w:val="0"/>
      <w:marRight w:val="0"/>
      <w:marTop w:val="0"/>
      <w:marBottom w:val="0"/>
      <w:divBdr>
        <w:top w:val="none" w:sz="0" w:space="0" w:color="auto"/>
        <w:left w:val="none" w:sz="0" w:space="0" w:color="auto"/>
        <w:bottom w:val="none" w:sz="0" w:space="0" w:color="auto"/>
        <w:right w:val="none" w:sz="0" w:space="0" w:color="auto"/>
      </w:divBdr>
      <w:divsChild>
        <w:div w:id="303048942">
          <w:marLeft w:val="720"/>
          <w:marRight w:val="0"/>
          <w:marTop w:val="160"/>
          <w:marBottom w:val="0"/>
          <w:divBdr>
            <w:top w:val="none" w:sz="0" w:space="0" w:color="auto"/>
            <w:left w:val="none" w:sz="0" w:space="0" w:color="auto"/>
            <w:bottom w:val="none" w:sz="0" w:space="0" w:color="auto"/>
            <w:right w:val="none" w:sz="0" w:space="0" w:color="auto"/>
          </w:divBdr>
        </w:div>
        <w:div w:id="2009552029">
          <w:marLeft w:val="720"/>
          <w:marRight w:val="0"/>
          <w:marTop w:val="160"/>
          <w:marBottom w:val="0"/>
          <w:divBdr>
            <w:top w:val="none" w:sz="0" w:space="0" w:color="auto"/>
            <w:left w:val="none" w:sz="0" w:space="0" w:color="auto"/>
            <w:bottom w:val="none" w:sz="0" w:space="0" w:color="auto"/>
            <w:right w:val="none" w:sz="0" w:space="0" w:color="auto"/>
          </w:divBdr>
        </w:div>
        <w:div w:id="1183474926">
          <w:marLeft w:val="720"/>
          <w:marRight w:val="0"/>
          <w:marTop w:val="160"/>
          <w:marBottom w:val="0"/>
          <w:divBdr>
            <w:top w:val="none" w:sz="0" w:space="0" w:color="auto"/>
            <w:left w:val="none" w:sz="0" w:space="0" w:color="auto"/>
            <w:bottom w:val="none" w:sz="0" w:space="0" w:color="auto"/>
            <w:right w:val="none" w:sz="0" w:space="0" w:color="auto"/>
          </w:divBdr>
        </w:div>
      </w:divsChild>
    </w:div>
    <w:div w:id="627124247">
      <w:bodyDiv w:val="1"/>
      <w:marLeft w:val="0"/>
      <w:marRight w:val="0"/>
      <w:marTop w:val="0"/>
      <w:marBottom w:val="0"/>
      <w:divBdr>
        <w:top w:val="none" w:sz="0" w:space="0" w:color="auto"/>
        <w:left w:val="none" w:sz="0" w:space="0" w:color="auto"/>
        <w:bottom w:val="none" w:sz="0" w:space="0" w:color="auto"/>
        <w:right w:val="none" w:sz="0" w:space="0" w:color="auto"/>
      </w:divBdr>
      <w:divsChild>
        <w:div w:id="969020552">
          <w:marLeft w:val="547"/>
          <w:marRight w:val="0"/>
          <w:marTop w:val="160"/>
          <w:marBottom w:val="0"/>
          <w:divBdr>
            <w:top w:val="none" w:sz="0" w:space="0" w:color="auto"/>
            <w:left w:val="none" w:sz="0" w:space="0" w:color="auto"/>
            <w:bottom w:val="none" w:sz="0" w:space="0" w:color="auto"/>
            <w:right w:val="none" w:sz="0" w:space="0" w:color="auto"/>
          </w:divBdr>
        </w:div>
      </w:divsChild>
    </w:div>
    <w:div w:id="653412411">
      <w:bodyDiv w:val="1"/>
      <w:marLeft w:val="0"/>
      <w:marRight w:val="0"/>
      <w:marTop w:val="0"/>
      <w:marBottom w:val="0"/>
      <w:divBdr>
        <w:top w:val="none" w:sz="0" w:space="0" w:color="auto"/>
        <w:left w:val="none" w:sz="0" w:space="0" w:color="auto"/>
        <w:bottom w:val="none" w:sz="0" w:space="0" w:color="auto"/>
        <w:right w:val="none" w:sz="0" w:space="0" w:color="auto"/>
      </w:divBdr>
      <w:divsChild>
        <w:div w:id="1591621775">
          <w:marLeft w:val="0"/>
          <w:marRight w:val="0"/>
          <w:marTop w:val="120"/>
          <w:marBottom w:val="0"/>
          <w:divBdr>
            <w:top w:val="none" w:sz="0" w:space="0" w:color="auto"/>
            <w:left w:val="none" w:sz="0" w:space="0" w:color="auto"/>
            <w:bottom w:val="none" w:sz="0" w:space="0" w:color="auto"/>
            <w:right w:val="none" w:sz="0" w:space="0" w:color="auto"/>
          </w:divBdr>
        </w:div>
        <w:div w:id="1388650765">
          <w:marLeft w:val="0"/>
          <w:marRight w:val="0"/>
          <w:marTop w:val="120"/>
          <w:marBottom w:val="0"/>
          <w:divBdr>
            <w:top w:val="none" w:sz="0" w:space="0" w:color="auto"/>
            <w:left w:val="none" w:sz="0" w:space="0" w:color="auto"/>
            <w:bottom w:val="none" w:sz="0" w:space="0" w:color="auto"/>
            <w:right w:val="none" w:sz="0" w:space="0" w:color="auto"/>
          </w:divBdr>
        </w:div>
        <w:div w:id="2144617891">
          <w:marLeft w:val="0"/>
          <w:marRight w:val="0"/>
          <w:marTop w:val="120"/>
          <w:marBottom w:val="0"/>
          <w:divBdr>
            <w:top w:val="none" w:sz="0" w:space="0" w:color="auto"/>
            <w:left w:val="none" w:sz="0" w:space="0" w:color="auto"/>
            <w:bottom w:val="none" w:sz="0" w:space="0" w:color="auto"/>
            <w:right w:val="none" w:sz="0" w:space="0" w:color="auto"/>
          </w:divBdr>
        </w:div>
      </w:divsChild>
    </w:div>
    <w:div w:id="688143680">
      <w:bodyDiv w:val="1"/>
      <w:marLeft w:val="0"/>
      <w:marRight w:val="0"/>
      <w:marTop w:val="0"/>
      <w:marBottom w:val="0"/>
      <w:divBdr>
        <w:top w:val="none" w:sz="0" w:space="0" w:color="auto"/>
        <w:left w:val="none" w:sz="0" w:space="0" w:color="auto"/>
        <w:bottom w:val="none" w:sz="0" w:space="0" w:color="auto"/>
        <w:right w:val="none" w:sz="0" w:space="0" w:color="auto"/>
      </w:divBdr>
    </w:div>
    <w:div w:id="726032646">
      <w:bodyDiv w:val="1"/>
      <w:marLeft w:val="0"/>
      <w:marRight w:val="0"/>
      <w:marTop w:val="0"/>
      <w:marBottom w:val="0"/>
      <w:divBdr>
        <w:top w:val="none" w:sz="0" w:space="0" w:color="auto"/>
        <w:left w:val="none" w:sz="0" w:space="0" w:color="auto"/>
        <w:bottom w:val="none" w:sz="0" w:space="0" w:color="auto"/>
        <w:right w:val="none" w:sz="0" w:space="0" w:color="auto"/>
      </w:divBdr>
      <w:divsChild>
        <w:div w:id="578446699">
          <w:marLeft w:val="547"/>
          <w:marRight w:val="0"/>
          <w:marTop w:val="160"/>
          <w:marBottom w:val="0"/>
          <w:divBdr>
            <w:top w:val="none" w:sz="0" w:space="0" w:color="auto"/>
            <w:left w:val="none" w:sz="0" w:space="0" w:color="auto"/>
            <w:bottom w:val="none" w:sz="0" w:space="0" w:color="auto"/>
            <w:right w:val="none" w:sz="0" w:space="0" w:color="auto"/>
          </w:divBdr>
        </w:div>
        <w:div w:id="547649909">
          <w:marLeft w:val="547"/>
          <w:marRight w:val="0"/>
          <w:marTop w:val="160"/>
          <w:marBottom w:val="0"/>
          <w:divBdr>
            <w:top w:val="none" w:sz="0" w:space="0" w:color="auto"/>
            <w:left w:val="none" w:sz="0" w:space="0" w:color="auto"/>
            <w:bottom w:val="none" w:sz="0" w:space="0" w:color="auto"/>
            <w:right w:val="none" w:sz="0" w:space="0" w:color="auto"/>
          </w:divBdr>
        </w:div>
      </w:divsChild>
    </w:div>
    <w:div w:id="728072045">
      <w:bodyDiv w:val="1"/>
      <w:marLeft w:val="0"/>
      <w:marRight w:val="0"/>
      <w:marTop w:val="0"/>
      <w:marBottom w:val="0"/>
      <w:divBdr>
        <w:top w:val="none" w:sz="0" w:space="0" w:color="auto"/>
        <w:left w:val="none" w:sz="0" w:space="0" w:color="auto"/>
        <w:bottom w:val="none" w:sz="0" w:space="0" w:color="auto"/>
        <w:right w:val="none" w:sz="0" w:space="0" w:color="auto"/>
      </w:divBdr>
      <w:divsChild>
        <w:div w:id="1610746398">
          <w:marLeft w:val="547"/>
          <w:marRight w:val="0"/>
          <w:marTop w:val="160"/>
          <w:marBottom w:val="0"/>
          <w:divBdr>
            <w:top w:val="none" w:sz="0" w:space="0" w:color="auto"/>
            <w:left w:val="none" w:sz="0" w:space="0" w:color="auto"/>
            <w:bottom w:val="none" w:sz="0" w:space="0" w:color="auto"/>
            <w:right w:val="none" w:sz="0" w:space="0" w:color="auto"/>
          </w:divBdr>
        </w:div>
      </w:divsChild>
    </w:div>
    <w:div w:id="738870262">
      <w:bodyDiv w:val="1"/>
      <w:marLeft w:val="0"/>
      <w:marRight w:val="0"/>
      <w:marTop w:val="0"/>
      <w:marBottom w:val="0"/>
      <w:divBdr>
        <w:top w:val="none" w:sz="0" w:space="0" w:color="auto"/>
        <w:left w:val="none" w:sz="0" w:space="0" w:color="auto"/>
        <w:bottom w:val="none" w:sz="0" w:space="0" w:color="auto"/>
        <w:right w:val="none" w:sz="0" w:space="0" w:color="auto"/>
      </w:divBdr>
    </w:div>
    <w:div w:id="758915582">
      <w:bodyDiv w:val="1"/>
      <w:marLeft w:val="0"/>
      <w:marRight w:val="0"/>
      <w:marTop w:val="0"/>
      <w:marBottom w:val="0"/>
      <w:divBdr>
        <w:top w:val="none" w:sz="0" w:space="0" w:color="auto"/>
        <w:left w:val="none" w:sz="0" w:space="0" w:color="auto"/>
        <w:bottom w:val="none" w:sz="0" w:space="0" w:color="auto"/>
        <w:right w:val="none" w:sz="0" w:space="0" w:color="auto"/>
      </w:divBdr>
    </w:div>
    <w:div w:id="790782739">
      <w:bodyDiv w:val="1"/>
      <w:marLeft w:val="0"/>
      <w:marRight w:val="0"/>
      <w:marTop w:val="0"/>
      <w:marBottom w:val="0"/>
      <w:divBdr>
        <w:top w:val="none" w:sz="0" w:space="0" w:color="auto"/>
        <w:left w:val="none" w:sz="0" w:space="0" w:color="auto"/>
        <w:bottom w:val="none" w:sz="0" w:space="0" w:color="auto"/>
        <w:right w:val="none" w:sz="0" w:space="0" w:color="auto"/>
      </w:divBdr>
      <w:divsChild>
        <w:div w:id="444497575">
          <w:marLeft w:val="547"/>
          <w:marRight w:val="0"/>
          <w:marTop w:val="160"/>
          <w:marBottom w:val="0"/>
          <w:divBdr>
            <w:top w:val="none" w:sz="0" w:space="0" w:color="auto"/>
            <w:left w:val="none" w:sz="0" w:space="0" w:color="auto"/>
            <w:bottom w:val="none" w:sz="0" w:space="0" w:color="auto"/>
            <w:right w:val="none" w:sz="0" w:space="0" w:color="auto"/>
          </w:divBdr>
        </w:div>
        <w:div w:id="635182777">
          <w:marLeft w:val="547"/>
          <w:marRight w:val="0"/>
          <w:marTop w:val="160"/>
          <w:marBottom w:val="0"/>
          <w:divBdr>
            <w:top w:val="none" w:sz="0" w:space="0" w:color="auto"/>
            <w:left w:val="none" w:sz="0" w:space="0" w:color="auto"/>
            <w:bottom w:val="none" w:sz="0" w:space="0" w:color="auto"/>
            <w:right w:val="none" w:sz="0" w:space="0" w:color="auto"/>
          </w:divBdr>
        </w:div>
      </w:divsChild>
    </w:div>
    <w:div w:id="896474894">
      <w:bodyDiv w:val="1"/>
      <w:marLeft w:val="0"/>
      <w:marRight w:val="0"/>
      <w:marTop w:val="0"/>
      <w:marBottom w:val="0"/>
      <w:divBdr>
        <w:top w:val="none" w:sz="0" w:space="0" w:color="auto"/>
        <w:left w:val="none" w:sz="0" w:space="0" w:color="auto"/>
        <w:bottom w:val="none" w:sz="0" w:space="0" w:color="auto"/>
        <w:right w:val="none" w:sz="0" w:space="0" w:color="auto"/>
      </w:divBdr>
      <w:divsChild>
        <w:div w:id="971248743">
          <w:marLeft w:val="0"/>
          <w:marRight w:val="0"/>
          <w:marTop w:val="120"/>
          <w:marBottom w:val="0"/>
          <w:divBdr>
            <w:top w:val="none" w:sz="0" w:space="0" w:color="auto"/>
            <w:left w:val="none" w:sz="0" w:space="0" w:color="auto"/>
            <w:bottom w:val="none" w:sz="0" w:space="0" w:color="auto"/>
            <w:right w:val="none" w:sz="0" w:space="0" w:color="auto"/>
          </w:divBdr>
        </w:div>
        <w:div w:id="917859604">
          <w:marLeft w:val="0"/>
          <w:marRight w:val="0"/>
          <w:marTop w:val="120"/>
          <w:marBottom w:val="0"/>
          <w:divBdr>
            <w:top w:val="none" w:sz="0" w:space="0" w:color="auto"/>
            <w:left w:val="none" w:sz="0" w:space="0" w:color="auto"/>
            <w:bottom w:val="none" w:sz="0" w:space="0" w:color="auto"/>
            <w:right w:val="none" w:sz="0" w:space="0" w:color="auto"/>
          </w:divBdr>
        </w:div>
      </w:divsChild>
    </w:div>
    <w:div w:id="936445931">
      <w:bodyDiv w:val="1"/>
      <w:marLeft w:val="0"/>
      <w:marRight w:val="0"/>
      <w:marTop w:val="0"/>
      <w:marBottom w:val="0"/>
      <w:divBdr>
        <w:top w:val="none" w:sz="0" w:space="0" w:color="auto"/>
        <w:left w:val="none" w:sz="0" w:space="0" w:color="auto"/>
        <w:bottom w:val="none" w:sz="0" w:space="0" w:color="auto"/>
        <w:right w:val="none" w:sz="0" w:space="0" w:color="auto"/>
      </w:divBdr>
      <w:divsChild>
        <w:div w:id="1777018784">
          <w:marLeft w:val="720"/>
          <w:marRight w:val="0"/>
          <w:marTop w:val="160"/>
          <w:marBottom w:val="0"/>
          <w:divBdr>
            <w:top w:val="none" w:sz="0" w:space="0" w:color="auto"/>
            <w:left w:val="none" w:sz="0" w:space="0" w:color="auto"/>
            <w:bottom w:val="none" w:sz="0" w:space="0" w:color="auto"/>
            <w:right w:val="none" w:sz="0" w:space="0" w:color="auto"/>
          </w:divBdr>
        </w:div>
        <w:div w:id="1766419687">
          <w:marLeft w:val="720"/>
          <w:marRight w:val="0"/>
          <w:marTop w:val="160"/>
          <w:marBottom w:val="0"/>
          <w:divBdr>
            <w:top w:val="none" w:sz="0" w:space="0" w:color="auto"/>
            <w:left w:val="none" w:sz="0" w:space="0" w:color="auto"/>
            <w:bottom w:val="none" w:sz="0" w:space="0" w:color="auto"/>
            <w:right w:val="none" w:sz="0" w:space="0" w:color="auto"/>
          </w:divBdr>
        </w:div>
        <w:div w:id="216282571">
          <w:marLeft w:val="720"/>
          <w:marRight w:val="0"/>
          <w:marTop w:val="160"/>
          <w:marBottom w:val="0"/>
          <w:divBdr>
            <w:top w:val="none" w:sz="0" w:space="0" w:color="auto"/>
            <w:left w:val="none" w:sz="0" w:space="0" w:color="auto"/>
            <w:bottom w:val="none" w:sz="0" w:space="0" w:color="auto"/>
            <w:right w:val="none" w:sz="0" w:space="0" w:color="auto"/>
          </w:divBdr>
        </w:div>
      </w:divsChild>
    </w:div>
    <w:div w:id="951783327">
      <w:bodyDiv w:val="1"/>
      <w:marLeft w:val="0"/>
      <w:marRight w:val="0"/>
      <w:marTop w:val="0"/>
      <w:marBottom w:val="0"/>
      <w:divBdr>
        <w:top w:val="none" w:sz="0" w:space="0" w:color="auto"/>
        <w:left w:val="none" w:sz="0" w:space="0" w:color="auto"/>
        <w:bottom w:val="none" w:sz="0" w:space="0" w:color="auto"/>
        <w:right w:val="none" w:sz="0" w:space="0" w:color="auto"/>
      </w:divBdr>
    </w:div>
    <w:div w:id="1041248323">
      <w:bodyDiv w:val="1"/>
      <w:marLeft w:val="0"/>
      <w:marRight w:val="0"/>
      <w:marTop w:val="0"/>
      <w:marBottom w:val="0"/>
      <w:divBdr>
        <w:top w:val="none" w:sz="0" w:space="0" w:color="auto"/>
        <w:left w:val="none" w:sz="0" w:space="0" w:color="auto"/>
        <w:bottom w:val="none" w:sz="0" w:space="0" w:color="auto"/>
        <w:right w:val="none" w:sz="0" w:space="0" w:color="auto"/>
      </w:divBdr>
      <w:divsChild>
        <w:div w:id="539637202">
          <w:marLeft w:val="806"/>
          <w:marRight w:val="0"/>
          <w:marTop w:val="160"/>
          <w:marBottom w:val="0"/>
          <w:divBdr>
            <w:top w:val="none" w:sz="0" w:space="0" w:color="auto"/>
            <w:left w:val="none" w:sz="0" w:space="0" w:color="auto"/>
            <w:bottom w:val="none" w:sz="0" w:space="0" w:color="auto"/>
            <w:right w:val="none" w:sz="0" w:space="0" w:color="auto"/>
          </w:divBdr>
        </w:div>
        <w:div w:id="350305261">
          <w:marLeft w:val="806"/>
          <w:marRight w:val="0"/>
          <w:marTop w:val="160"/>
          <w:marBottom w:val="0"/>
          <w:divBdr>
            <w:top w:val="none" w:sz="0" w:space="0" w:color="auto"/>
            <w:left w:val="none" w:sz="0" w:space="0" w:color="auto"/>
            <w:bottom w:val="none" w:sz="0" w:space="0" w:color="auto"/>
            <w:right w:val="none" w:sz="0" w:space="0" w:color="auto"/>
          </w:divBdr>
        </w:div>
        <w:div w:id="250508960">
          <w:marLeft w:val="806"/>
          <w:marRight w:val="0"/>
          <w:marTop w:val="160"/>
          <w:marBottom w:val="0"/>
          <w:divBdr>
            <w:top w:val="none" w:sz="0" w:space="0" w:color="auto"/>
            <w:left w:val="none" w:sz="0" w:space="0" w:color="auto"/>
            <w:bottom w:val="none" w:sz="0" w:space="0" w:color="auto"/>
            <w:right w:val="none" w:sz="0" w:space="0" w:color="auto"/>
          </w:divBdr>
        </w:div>
        <w:div w:id="1166435374">
          <w:marLeft w:val="806"/>
          <w:marRight w:val="0"/>
          <w:marTop w:val="160"/>
          <w:marBottom w:val="0"/>
          <w:divBdr>
            <w:top w:val="none" w:sz="0" w:space="0" w:color="auto"/>
            <w:left w:val="none" w:sz="0" w:space="0" w:color="auto"/>
            <w:bottom w:val="none" w:sz="0" w:space="0" w:color="auto"/>
            <w:right w:val="none" w:sz="0" w:space="0" w:color="auto"/>
          </w:divBdr>
        </w:div>
        <w:div w:id="615063275">
          <w:marLeft w:val="806"/>
          <w:marRight w:val="0"/>
          <w:marTop w:val="160"/>
          <w:marBottom w:val="0"/>
          <w:divBdr>
            <w:top w:val="none" w:sz="0" w:space="0" w:color="auto"/>
            <w:left w:val="none" w:sz="0" w:space="0" w:color="auto"/>
            <w:bottom w:val="none" w:sz="0" w:space="0" w:color="auto"/>
            <w:right w:val="none" w:sz="0" w:space="0" w:color="auto"/>
          </w:divBdr>
        </w:div>
      </w:divsChild>
    </w:div>
    <w:div w:id="1101225347">
      <w:bodyDiv w:val="1"/>
      <w:marLeft w:val="0"/>
      <w:marRight w:val="0"/>
      <w:marTop w:val="0"/>
      <w:marBottom w:val="0"/>
      <w:divBdr>
        <w:top w:val="none" w:sz="0" w:space="0" w:color="auto"/>
        <w:left w:val="none" w:sz="0" w:space="0" w:color="auto"/>
        <w:bottom w:val="none" w:sz="0" w:space="0" w:color="auto"/>
        <w:right w:val="none" w:sz="0" w:space="0" w:color="auto"/>
      </w:divBdr>
      <w:divsChild>
        <w:div w:id="303970724">
          <w:marLeft w:val="907"/>
          <w:marRight w:val="0"/>
          <w:marTop w:val="160"/>
          <w:marBottom w:val="0"/>
          <w:divBdr>
            <w:top w:val="none" w:sz="0" w:space="0" w:color="auto"/>
            <w:left w:val="none" w:sz="0" w:space="0" w:color="auto"/>
            <w:bottom w:val="none" w:sz="0" w:space="0" w:color="auto"/>
            <w:right w:val="none" w:sz="0" w:space="0" w:color="auto"/>
          </w:divBdr>
        </w:div>
        <w:div w:id="188567922">
          <w:marLeft w:val="907"/>
          <w:marRight w:val="0"/>
          <w:marTop w:val="160"/>
          <w:marBottom w:val="0"/>
          <w:divBdr>
            <w:top w:val="none" w:sz="0" w:space="0" w:color="auto"/>
            <w:left w:val="none" w:sz="0" w:space="0" w:color="auto"/>
            <w:bottom w:val="none" w:sz="0" w:space="0" w:color="auto"/>
            <w:right w:val="none" w:sz="0" w:space="0" w:color="auto"/>
          </w:divBdr>
        </w:div>
        <w:div w:id="480731292">
          <w:marLeft w:val="907"/>
          <w:marRight w:val="0"/>
          <w:marTop w:val="160"/>
          <w:marBottom w:val="0"/>
          <w:divBdr>
            <w:top w:val="none" w:sz="0" w:space="0" w:color="auto"/>
            <w:left w:val="none" w:sz="0" w:space="0" w:color="auto"/>
            <w:bottom w:val="none" w:sz="0" w:space="0" w:color="auto"/>
            <w:right w:val="none" w:sz="0" w:space="0" w:color="auto"/>
          </w:divBdr>
        </w:div>
        <w:div w:id="1619071115">
          <w:marLeft w:val="907"/>
          <w:marRight w:val="0"/>
          <w:marTop w:val="160"/>
          <w:marBottom w:val="0"/>
          <w:divBdr>
            <w:top w:val="none" w:sz="0" w:space="0" w:color="auto"/>
            <w:left w:val="none" w:sz="0" w:space="0" w:color="auto"/>
            <w:bottom w:val="none" w:sz="0" w:space="0" w:color="auto"/>
            <w:right w:val="none" w:sz="0" w:space="0" w:color="auto"/>
          </w:divBdr>
        </w:div>
        <w:div w:id="542718193">
          <w:marLeft w:val="907"/>
          <w:marRight w:val="0"/>
          <w:marTop w:val="160"/>
          <w:marBottom w:val="0"/>
          <w:divBdr>
            <w:top w:val="none" w:sz="0" w:space="0" w:color="auto"/>
            <w:left w:val="none" w:sz="0" w:space="0" w:color="auto"/>
            <w:bottom w:val="none" w:sz="0" w:space="0" w:color="auto"/>
            <w:right w:val="none" w:sz="0" w:space="0" w:color="auto"/>
          </w:divBdr>
        </w:div>
        <w:div w:id="480120763">
          <w:marLeft w:val="907"/>
          <w:marRight w:val="0"/>
          <w:marTop w:val="160"/>
          <w:marBottom w:val="0"/>
          <w:divBdr>
            <w:top w:val="none" w:sz="0" w:space="0" w:color="auto"/>
            <w:left w:val="none" w:sz="0" w:space="0" w:color="auto"/>
            <w:bottom w:val="none" w:sz="0" w:space="0" w:color="auto"/>
            <w:right w:val="none" w:sz="0" w:space="0" w:color="auto"/>
          </w:divBdr>
        </w:div>
        <w:div w:id="250823703">
          <w:marLeft w:val="907"/>
          <w:marRight w:val="0"/>
          <w:marTop w:val="160"/>
          <w:marBottom w:val="0"/>
          <w:divBdr>
            <w:top w:val="none" w:sz="0" w:space="0" w:color="auto"/>
            <w:left w:val="none" w:sz="0" w:space="0" w:color="auto"/>
            <w:bottom w:val="none" w:sz="0" w:space="0" w:color="auto"/>
            <w:right w:val="none" w:sz="0" w:space="0" w:color="auto"/>
          </w:divBdr>
        </w:div>
      </w:divsChild>
    </w:div>
    <w:div w:id="1139882871">
      <w:bodyDiv w:val="1"/>
      <w:marLeft w:val="0"/>
      <w:marRight w:val="0"/>
      <w:marTop w:val="0"/>
      <w:marBottom w:val="0"/>
      <w:divBdr>
        <w:top w:val="none" w:sz="0" w:space="0" w:color="auto"/>
        <w:left w:val="none" w:sz="0" w:space="0" w:color="auto"/>
        <w:bottom w:val="none" w:sz="0" w:space="0" w:color="auto"/>
        <w:right w:val="none" w:sz="0" w:space="0" w:color="auto"/>
      </w:divBdr>
      <w:divsChild>
        <w:div w:id="1798790402">
          <w:marLeft w:val="720"/>
          <w:marRight w:val="0"/>
          <w:marTop w:val="160"/>
          <w:marBottom w:val="0"/>
          <w:divBdr>
            <w:top w:val="none" w:sz="0" w:space="0" w:color="auto"/>
            <w:left w:val="none" w:sz="0" w:space="0" w:color="auto"/>
            <w:bottom w:val="none" w:sz="0" w:space="0" w:color="auto"/>
            <w:right w:val="none" w:sz="0" w:space="0" w:color="auto"/>
          </w:divBdr>
        </w:div>
        <w:div w:id="963120110">
          <w:marLeft w:val="720"/>
          <w:marRight w:val="0"/>
          <w:marTop w:val="160"/>
          <w:marBottom w:val="0"/>
          <w:divBdr>
            <w:top w:val="none" w:sz="0" w:space="0" w:color="auto"/>
            <w:left w:val="none" w:sz="0" w:space="0" w:color="auto"/>
            <w:bottom w:val="none" w:sz="0" w:space="0" w:color="auto"/>
            <w:right w:val="none" w:sz="0" w:space="0" w:color="auto"/>
          </w:divBdr>
        </w:div>
        <w:div w:id="1680694328">
          <w:marLeft w:val="720"/>
          <w:marRight w:val="0"/>
          <w:marTop w:val="160"/>
          <w:marBottom w:val="0"/>
          <w:divBdr>
            <w:top w:val="none" w:sz="0" w:space="0" w:color="auto"/>
            <w:left w:val="none" w:sz="0" w:space="0" w:color="auto"/>
            <w:bottom w:val="none" w:sz="0" w:space="0" w:color="auto"/>
            <w:right w:val="none" w:sz="0" w:space="0" w:color="auto"/>
          </w:divBdr>
        </w:div>
        <w:div w:id="452360636">
          <w:marLeft w:val="720"/>
          <w:marRight w:val="0"/>
          <w:marTop w:val="160"/>
          <w:marBottom w:val="0"/>
          <w:divBdr>
            <w:top w:val="none" w:sz="0" w:space="0" w:color="auto"/>
            <w:left w:val="none" w:sz="0" w:space="0" w:color="auto"/>
            <w:bottom w:val="none" w:sz="0" w:space="0" w:color="auto"/>
            <w:right w:val="none" w:sz="0" w:space="0" w:color="auto"/>
          </w:divBdr>
        </w:div>
      </w:divsChild>
    </w:div>
    <w:div w:id="1164272618">
      <w:bodyDiv w:val="1"/>
      <w:marLeft w:val="0"/>
      <w:marRight w:val="0"/>
      <w:marTop w:val="0"/>
      <w:marBottom w:val="0"/>
      <w:divBdr>
        <w:top w:val="none" w:sz="0" w:space="0" w:color="auto"/>
        <w:left w:val="none" w:sz="0" w:space="0" w:color="auto"/>
        <w:bottom w:val="none" w:sz="0" w:space="0" w:color="auto"/>
        <w:right w:val="none" w:sz="0" w:space="0" w:color="auto"/>
      </w:divBdr>
    </w:div>
    <w:div w:id="1186670187">
      <w:bodyDiv w:val="1"/>
      <w:marLeft w:val="0"/>
      <w:marRight w:val="0"/>
      <w:marTop w:val="0"/>
      <w:marBottom w:val="0"/>
      <w:divBdr>
        <w:top w:val="none" w:sz="0" w:space="0" w:color="auto"/>
        <w:left w:val="none" w:sz="0" w:space="0" w:color="auto"/>
        <w:bottom w:val="none" w:sz="0" w:space="0" w:color="auto"/>
        <w:right w:val="none" w:sz="0" w:space="0" w:color="auto"/>
      </w:divBdr>
    </w:div>
    <w:div w:id="1196965930">
      <w:bodyDiv w:val="1"/>
      <w:marLeft w:val="0"/>
      <w:marRight w:val="0"/>
      <w:marTop w:val="0"/>
      <w:marBottom w:val="0"/>
      <w:divBdr>
        <w:top w:val="none" w:sz="0" w:space="0" w:color="auto"/>
        <w:left w:val="none" w:sz="0" w:space="0" w:color="auto"/>
        <w:bottom w:val="none" w:sz="0" w:space="0" w:color="auto"/>
        <w:right w:val="none" w:sz="0" w:space="0" w:color="auto"/>
      </w:divBdr>
    </w:div>
    <w:div w:id="1202090674">
      <w:bodyDiv w:val="1"/>
      <w:marLeft w:val="0"/>
      <w:marRight w:val="0"/>
      <w:marTop w:val="0"/>
      <w:marBottom w:val="0"/>
      <w:divBdr>
        <w:top w:val="none" w:sz="0" w:space="0" w:color="auto"/>
        <w:left w:val="none" w:sz="0" w:space="0" w:color="auto"/>
        <w:bottom w:val="none" w:sz="0" w:space="0" w:color="auto"/>
        <w:right w:val="none" w:sz="0" w:space="0" w:color="auto"/>
      </w:divBdr>
    </w:div>
    <w:div w:id="1240747827">
      <w:bodyDiv w:val="1"/>
      <w:marLeft w:val="0"/>
      <w:marRight w:val="0"/>
      <w:marTop w:val="0"/>
      <w:marBottom w:val="0"/>
      <w:divBdr>
        <w:top w:val="none" w:sz="0" w:space="0" w:color="auto"/>
        <w:left w:val="none" w:sz="0" w:space="0" w:color="auto"/>
        <w:bottom w:val="none" w:sz="0" w:space="0" w:color="auto"/>
        <w:right w:val="none" w:sz="0" w:space="0" w:color="auto"/>
      </w:divBdr>
      <w:divsChild>
        <w:div w:id="1123496222">
          <w:marLeft w:val="547"/>
          <w:marRight w:val="0"/>
          <w:marTop w:val="160"/>
          <w:marBottom w:val="0"/>
          <w:divBdr>
            <w:top w:val="none" w:sz="0" w:space="0" w:color="auto"/>
            <w:left w:val="none" w:sz="0" w:space="0" w:color="auto"/>
            <w:bottom w:val="none" w:sz="0" w:space="0" w:color="auto"/>
            <w:right w:val="none" w:sz="0" w:space="0" w:color="auto"/>
          </w:divBdr>
        </w:div>
        <w:div w:id="637220212">
          <w:marLeft w:val="634"/>
          <w:marRight w:val="0"/>
          <w:marTop w:val="60"/>
          <w:marBottom w:val="0"/>
          <w:divBdr>
            <w:top w:val="none" w:sz="0" w:space="0" w:color="auto"/>
            <w:left w:val="none" w:sz="0" w:space="0" w:color="auto"/>
            <w:bottom w:val="none" w:sz="0" w:space="0" w:color="auto"/>
            <w:right w:val="none" w:sz="0" w:space="0" w:color="auto"/>
          </w:divBdr>
        </w:div>
      </w:divsChild>
    </w:div>
    <w:div w:id="1266621609">
      <w:bodyDiv w:val="1"/>
      <w:marLeft w:val="0"/>
      <w:marRight w:val="0"/>
      <w:marTop w:val="0"/>
      <w:marBottom w:val="0"/>
      <w:divBdr>
        <w:top w:val="none" w:sz="0" w:space="0" w:color="auto"/>
        <w:left w:val="none" w:sz="0" w:space="0" w:color="auto"/>
        <w:bottom w:val="none" w:sz="0" w:space="0" w:color="auto"/>
        <w:right w:val="none" w:sz="0" w:space="0" w:color="auto"/>
      </w:divBdr>
      <w:divsChild>
        <w:div w:id="2069496229">
          <w:marLeft w:val="0"/>
          <w:marRight w:val="0"/>
          <w:marTop w:val="120"/>
          <w:marBottom w:val="0"/>
          <w:divBdr>
            <w:top w:val="none" w:sz="0" w:space="0" w:color="auto"/>
            <w:left w:val="none" w:sz="0" w:space="0" w:color="auto"/>
            <w:bottom w:val="none" w:sz="0" w:space="0" w:color="auto"/>
            <w:right w:val="none" w:sz="0" w:space="0" w:color="auto"/>
          </w:divBdr>
        </w:div>
        <w:div w:id="215505261">
          <w:marLeft w:val="0"/>
          <w:marRight w:val="0"/>
          <w:marTop w:val="120"/>
          <w:marBottom w:val="0"/>
          <w:divBdr>
            <w:top w:val="none" w:sz="0" w:space="0" w:color="auto"/>
            <w:left w:val="none" w:sz="0" w:space="0" w:color="auto"/>
            <w:bottom w:val="none" w:sz="0" w:space="0" w:color="auto"/>
            <w:right w:val="none" w:sz="0" w:space="0" w:color="auto"/>
          </w:divBdr>
        </w:div>
      </w:divsChild>
    </w:div>
    <w:div w:id="1277525884">
      <w:bodyDiv w:val="1"/>
      <w:marLeft w:val="0"/>
      <w:marRight w:val="0"/>
      <w:marTop w:val="0"/>
      <w:marBottom w:val="0"/>
      <w:divBdr>
        <w:top w:val="none" w:sz="0" w:space="0" w:color="auto"/>
        <w:left w:val="none" w:sz="0" w:space="0" w:color="auto"/>
        <w:bottom w:val="none" w:sz="0" w:space="0" w:color="auto"/>
        <w:right w:val="none" w:sz="0" w:space="0" w:color="auto"/>
      </w:divBdr>
    </w:div>
    <w:div w:id="1284652883">
      <w:bodyDiv w:val="1"/>
      <w:marLeft w:val="0"/>
      <w:marRight w:val="0"/>
      <w:marTop w:val="0"/>
      <w:marBottom w:val="0"/>
      <w:divBdr>
        <w:top w:val="none" w:sz="0" w:space="0" w:color="auto"/>
        <w:left w:val="none" w:sz="0" w:space="0" w:color="auto"/>
        <w:bottom w:val="none" w:sz="0" w:space="0" w:color="auto"/>
        <w:right w:val="none" w:sz="0" w:space="0" w:color="auto"/>
      </w:divBdr>
      <w:divsChild>
        <w:div w:id="351423031">
          <w:marLeft w:val="720"/>
          <w:marRight w:val="0"/>
          <w:marTop w:val="160"/>
          <w:marBottom w:val="0"/>
          <w:divBdr>
            <w:top w:val="none" w:sz="0" w:space="0" w:color="auto"/>
            <w:left w:val="none" w:sz="0" w:space="0" w:color="auto"/>
            <w:bottom w:val="none" w:sz="0" w:space="0" w:color="auto"/>
            <w:right w:val="none" w:sz="0" w:space="0" w:color="auto"/>
          </w:divBdr>
        </w:div>
      </w:divsChild>
    </w:div>
    <w:div w:id="1301693032">
      <w:bodyDiv w:val="1"/>
      <w:marLeft w:val="0"/>
      <w:marRight w:val="0"/>
      <w:marTop w:val="0"/>
      <w:marBottom w:val="0"/>
      <w:divBdr>
        <w:top w:val="none" w:sz="0" w:space="0" w:color="auto"/>
        <w:left w:val="none" w:sz="0" w:space="0" w:color="auto"/>
        <w:bottom w:val="none" w:sz="0" w:space="0" w:color="auto"/>
        <w:right w:val="none" w:sz="0" w:space="0" w:color="auto"/>
      </w:divBdr>
      <w:divsChild>
        <w:div w:id="1422796076">
          <w:marLeft w:val="547"/>
          <w:marRight w:val="0"/>
          <w:marTop w:val="160"/>
          <w:marBottom w:val="0"/>
          <w:divBdr>
            <w:top w:val="none" w:sz="0" w:space="0" w:color="auto"/>
            <w:left w:val="none" w:sz="0" w:space="0" w:color="auto"/>
            <w:bottom w:val="none" w:sz="0" w:space="0" w:color="auto"/>
            <w:right w:val="none" w:sz="0" w:space="0" w:color="auto"/>
          </w:divBdr>
        </w:div>
        <w:div w:id="1006597000">
          <w:marLeft w:val="547"/>
          <w:marRight w:val="0"/>
          <w:marTop w:val="160"/>
          <w:marBottom w:val="0"/>
          <w:divBdr>
            <w:top w:val="none" w:sz="0" w:space="0" w:color="auto"/>
            <w:left w:val="none" w:sz="0" w:space="0" w:color="auto"/>
            <w:bottom w:val="none" w:sz="0" w:space="0" w:color="auto"/>
            <w:right w:val="none" w:sz="0" w:space="0" w:color="auto"/>
          </w:divBdr>
        </w:div>
      </w:divsChild>
    </w:div>
    <w:div w:id="1345549268">
      <w:bodyDiv w:val="1"/>
      <w:marLeft w:val="0"/>
      <w:marRight w:val="0"/>
      <w:marTop w:val="0"/>
      <w:marBottom w:val="0"/>
      <w:divBdr>
        <w:top w:val="none" w:sz="0" w:space="0" w:color="auto"/>
        <w:left w:val="none" w:sz="0" w:space="0" w:color="auto"/>
        <w:bottom w:val="none" w:sz="0" w:space="0" w:color="auto"/>
        <w:right w:val="none" w:sz="0" w:space="0" w:color="auto"/>
      </w:divBdr>
      <w:divsChild>
        <w:div w:id="986741997">
          <w:marLeft w:val="547"/>
          <w:marRight w:val="0"/>
          <w:marTop w:val="160"/>
          <w:marBottom w:val="0"/>
          <w:divBdr>
            <w:top w:val="none" w:sz="0" w:space="0" w:color="auto"/>
            <w:left w:val="none" w:sz="0" w:space="0" w:color="auto"/>
            <w:bottom w:val="none" w:sz="0" w:space="0" w:color="auto"/>
            <w:right w:val="none" w:sz="0" w:space="0" w:color="auto"/>
          </w:divBdr>
        </w:div>
        <w:div w:id="2133552544">
          <w:marLeft w:val="547"/>
          <w:marRight w:val="0"/>
          <w:marTop w:val="160"/>
          <w:marBottom w:val="0"/>
          <w:divBdr>
            <w:top w:val="none" w:sz="0" w:space="0" w:color="auto"/>
            <w:left w:val="none" w:sz="0" w:space="0" w:color="auto"/>
            <w:bottom w:val="none" w:sz="0" w:space="0" w:color="auto"/>
            <w:right w:val="none" w:sz="0" w:space="0" w:color="auto"/>
          </w:divBdr>
        </w:div>
        <w:div w:id="542980268">
          <w:marLeft w:val="547"/>
          <w:marRight w:val="0"/>
          <w:marTop w:val="160"/>
          <w:marBottom w:val="0"/>
          <w:divBdr>
            <w:top w:val="none" w:sz="0" w:space="0" w:color="auto"/>
            <w:left w:val="none" w:sz="0" w:space="0" w:color="auto"/>
            <w:bottom w:val="none" w:sz="0" w:space="0" w:color="auto"/>
            <w:right w:val="none" w:sz="0" w:space="0" w:color="auto"/>
          </w:divBdr>
        </w:div>
        <w:div w:id="1579628833">
          <w:marLeft w:val="547"/>
          <w:marRight w:val="0"/>
          <w:marTop w:val="160"/>
          <w:marBottom w:val="0"/>
          <w:divBdr>
            <w:top w:val="none" w:sz="0" w:space="0" w:color="auto"/>
            <w:left w:val="none" w:sz="0" w:space="0" w:color="auto"/>
            <w:bottom w:val="none" w:sz="0" w:space="0" w:color="auto"/>
            <w:right w:val="none" w:sz="0" w:space="0" w:color="auto"/>
          </w:divBdr>
        </w:div>
      </w:divsChild>
    </w:div>
    <w:div w:id="1371419893">
      <w:bodyDiv w:val="1"/>
      <w:marLeft w:val="0"/>
      <w:marRight w:val="0"/>
      <w:marTop w:val="0"/>
      <w:marBottom w:val="0"/>
      <w:divBdr>
        <w:top w:val="none" w:sz="0" w:space="0" w:color="auto"/>
        <w:left w:val="none" w:sz="0" w:space="0" w:color="auto"/>
        <w:bottom w:val="none" w:sz="0" w:space="0" w:color="auto"/>
        <w:right w:val="none" w:sz="0" w:space="0" w:color="auto"/>
      </w:divBdr>
      <w:divsChild>
        <w:div w:id="828398035">
          <w:marLeft w:val="806"/>
          <w:marRight w:val="0"/>
          <w:marTop w:val="160"/>
          <w:marBottom w:val="0"/>
          <w:divBdr>
            <w:top w:val="none" w:sz="0" w:space="0" w:color="auto"/>
            <w:left w:val="none" w:sz="0" w:space="0" w:color="auto"/>
            <w:bottom w:val="none" w:sz="0" w:space="0" w:color="auto"/>
            <w:right w:val="none" w:sz="0" w:space="0" w:color="auto"/>
          </w:divBdr>
        </w:div>
        <w:div w:id="791825109">
          <w:marLeft w:val="806"/>
          <w:marRight w:val="0"/>
          <w:marTop w:val="160"/>
          <w:marBottom w:val="0"/>
          <w:divBdr>
            <w:top w:val="none" w:sz="0" w:space="0" w:color="auto"/>
            <w:left w:val="none" w:sz="0" w:space="0" w:color="auto"/>
            <w:bottom w:val="none" w:sz="0" w:space="0" w:color="auto"/>
            <w:right w:val="none" w:sz="0" w:space="0" w:color="auto"/>
          </w:divBdr>
        </w:div>
        <w:div w:id="96875117">
          <w:marLeft w:val="806"/>
          <w:marRight w:val="0"/>
          <w:marTop w:val="160"/>
          <w:marBottom w:val="0"/>
          <w:divBdr>
            <w:top w:val="none" w:sz="0" w:space="0" w:color="auto"/>
            <w:left w:val="none" w:sz="0" w:space="0" w:color="auto"/>
            <w:bottom w:val="none" w:sz="0" w:space="0" w:color="auto"/>
            <w:right w:val="none" w:sz="0" w:space="0" w:color="auto"/>
          </w:divBdr>
        </w:div>
        <w:div w:id="2064208883">
          <w:marLeft w:val="806"/>
          <w:marRight w:val="0"/>
          <w:marTop w:val="160"/>
          <w:marBottom w:val="0"/>
          <w:divBdr>
            <w:top w:val="none" w:sz="0" w:space="0" w:color="auto"/>
            <w:left w:val="none" w:sz="0" w:space="0" w:color="auto"/>
            <w:bottom w:val="none" w:sz="0" w:space="0" w:color="auto"/>
            <w:right w:val="none" w:sz="0" w:space="0" w:color="auto"/>
          </w:divBdr>
        </w:div>
        <w:div w:id="1329823668">
          <w:marLeft w:val="806"/>
          <w:marRight w:val="0"/>
          <w:marTop w:val="160"/>
          <w:marBottom w:val="0"/>
          <w:divBdr>
            <w:top w:val="none" w:sz="0" w:space="0" w:color="auto"/>
            <w:left w:val="none" w:sz="0" w:space="0" w:color="auto"/>
            <w:bottom w:val="none" w:sz="0" w:space="0" w:color="auto"/>
            <w:right w:val="none" w:sz="0" w:space="0" w:color="auto"/>
          </w:divBdr>
        </w:div>
      </w:divsChild>
    </w:div>
    <w:div w:id="1424688302">
      <w:bodyDiv w:val="1"/>
      <w:marLeft w:val="0"/>
      <w:marRight w:val="0"/>
      <w:marTop w:val="0"/>
      <w:marBottom w:val="0"/>
      <w:divBdr>
        <w:top w:val="none" w:sz="0" w:space="0" w:color="auto"/>
        <w:left w:val="none" w:sz="0" w:space="0" w:color="auto"/>
        <w:bottom w:val="none" w:sz="0" w:space="0" w:color="auto"/>
        <w:right w:val="none" w:sz="0" w:space="0" w:color="auto"/>
      </w:divBdr>
      <w:divsChild>
        <w:div w:id="1537699706">
          <w:marLeft w:val="547"/>
          <w:marRight w:val="0"/>
          <w:marTop w:val="160"/>
          <w:marBottom w:val="0"/>
          <w:divBdr>
            <w:top w:val="none" w:sz="0" w:space="0" w:color="auto"/>
            <w:left w:val="none" w:sz="0" w:space="0" w:color="auto"/>
            <w:bottom w:val="none" w:sz="0" w:space="0" w:color="auto"/>
            <w:right w:val="none" w:sz="0" w:space="0" w:color="auto"/>
          </w:divBdr>
        </w:div>
        <w:div w:id="1303265593">
          <w:marLeft w:val="547"/>
          <w:marRight w:val="0"/>
          <w:marTop w:val="160"/>
          <w:marBottom w:val="0"/>
          <w:divBdr>
            <w:top w:val="none" w:sz="0" w:space="0" w:color="auto"/>
            <w:left w:val="none" w:sz="0" w:space="0" w:color="auto"/>
            <w:bottom w:val="none" w:sz="0" w:space="0" w:color="auto"/>
            <w:right w:val="none" w:sz="0" w:space="0" w:color="auto"/>
          </w:divBdr>
        </w:div>
      </w:divsChild>
    </w:div>
    <w:div w:id="1432317610">
      <w:bodyDiv w:val="1"/>
      <w:marLeft w:val="0"/>
      <w:marRight w:val="0"/>
      <w:marTop w:val="0"/>
      <w:marBottom w:val="0"/>
      <w:divBdr>
        <w:top w:val="none" w:sz="0" w:space="0" w:color="auto"/>
        <w:left w:val="none" w:sz="0" w:space="0" w:color="auto"/>
        <w:bottom w:val="none" w:sz="0" w:space="0" w:color="auto"/>
        <w:right w:val="none" w:sz="0" w:space="0" w:color="auto"/>
      </w:divBdr>
    </w:div>
    <w:div w:id="1494836098">
      <w:bodyDiv w:val="1"/>
      <w:marLeft w:val="0"/>
      <w:marRight w:val="0"/>
      <w:marTop w:val="0"/>
      <w:marBottom w:val="0"/>
      <w:divBdr>
        <w:top w:val="none" w:sz="0" w:space="0" w:color="auto"/>
        <w:left w:val="none" w:sz="0" w:space="0" w:color="auto"/>
        <w:bottom w:val="none" w:sz="0" w:space="0" w:color="auto"/>
        <w:right w:val="none" w:sz="0" w:space="0" w:color="auto"/>
      </w:divBdr>
    </w:div>
    <w:div w:id="1567297379">
      <w:bodyDiv w:val="1"/>
      <w:marLeft w:val="0"/>
      <w:marRight w:val="0"/>
      <w:marTop w:val="0"/>
      <w:marBottom w:val="0"/>
      <w:divBdr>
        <w:top w:val="none" w:sz="0" w:space="0" w:color="auto"/>
        <w:left w:val="none" w:sz="0" w:space="0" w:color="auto"/>
        <w:bottom w:val="none" w:sz="0" w:space="0" w:color="auto"/>
        <w:right w:val="none" w:sz="0" w:space="0" w:color="auto"/>
      </w:divBdr>
    </w:div>
    <w:div w:id="1582913612">
      <w:bodyDiv w:val="1"/>
      <w:marLeft w:val="0"/>
      <w:marRight w:val="0"/>
      <w:marTop w:val="0"/>
      <w:marBottom w:val="0"/>
      <w:divBdr>
        <w:top w:val="none" w:sz="0" w:space="0" w:color="auto"/>
        <w:left w:val="none" w:sz="0" w:space="0" w:color="auto"/>
        <w:bottom w:val="none" w:sz="0" w:space="0" w:color="auto"/>
        <w:right w:val="none" w:sz="0" w:space="0" w:color="auto"/>
      </w:divBdr>
      <w:divsChild>
        <w:div w:id="1715152568">
          <w:marLeft w:val="720"/>
          <w:marRight w:val="0"/>
          <w:marTop w:val="160"/>
          <w:marBottom w:val="0"/>
          <w:divBdr>
            <w:top w:val="none" w:sz="0" w:space="0" w:color="auto"/>
            <w:left w:val="none" w:sz="0" w:space="0" w:color="auto"/>
            <w:bottom w:val="none" w:sz="0" w:space="0" w:color="auto"/>
            <w:right w:val="none" w:sz="0" w:space="0" w:color="auto"/>
          </w:divBdr>
        </w:div>
        <w:div w:id="119884587">
          <w:marLeft w:val="720"/>
          <w:marRight w:val="0"/>
          <w:marTop w:val="160"/>
          <w:marBottom w:val="0"/>
          <w:divBdr>
            <w:top w:val="none" w:sz="0" w:space="0" w:color="auto"/>
            <w:left w:val="none" w:sz="0" w:space="0" w:color="auto"/>
            <w:bottom w:val="none" w:sz="0" w:space="0" w:color="auto"/>
            <w:right w:val="none" w:sz="0" w:space="0" w:color="auto"/>
          </w:divBdr>
        </w:div>
        <w:div w:id="901528841">
          <w:marLeft w:val="720"/>
          <w:marRight w:val="0"/>
          <w:marTop w:val="160"/>
          <w:marBottom w:val="0"/>
          <w:divBdr>
            <w:top w:val="none" w:sz="0" w:space="0" w:color="auto"/>
            <w:left w:val="none" w:sz="0" w:space="0" w:color="auto"/>
            <w:bottom w:val="none" w:sz="0" w:space="0" w:color="auto"/>
            <w:right w:val="none" w:sz="0" w:space="0" w:color="auto"/>
          </w:divBdr>
        </w:div>
        <w:div w:id="2141873855">
          <w:marLeft w:val="720"/>
          <w:marRight w:val="0"/>
          <w:marTop w:val="160"/>
          <w:marBottom w:val="0"/>
          <w:divBdr>
            <w:top w:val="none" w:sz="0" w:space="0" w:color="auto"/>
            <w:left w:val="none" w:sz="0" w:space="0" w:color="auto"/>
            <w:bottom w:val="none" w:sz="0" w:space="0" w:color="auto"/>
            <w:right w:val="none" w:sz="0" w:space="0" w:color="auto"/>
          </w:divBdr>
        </w:div>
      </w:divsChild>
    </w:div>
    <w:div w:id="1627008426">
      <w:bodyDiv w:val="1"/>
      <w:marLeft w:val="0"/>
      <w:marRight w:val="0"/>
      <w:marTop w:val="0"/>
      <w:marBottom w:val="0"/>
      <w:divBdr>
        <w:top w:val="none" w:sz="0" w:space="0" w:color="auto"/>
        <w:left w:val="none" w:sz="0" w:space="0" w:color="auto"/>
        <w:bottom w:val="none" w:sz="0" w:space="0" w:color="auto"/>
        <w:right w:val="none" w:sz="0" w:space="0" w:color="auto"/>
      </w:divBdr>
      <w:divsChild>
        <w:div w:id="1438451812">
          <w:marLeft w:val="720"/>
          <w:marRight w:val="0"/>
          <w:marTop w:val="160"/>
          <w:marBottom w:val="0"/>
          <w:divBdr>
            <w:top w:val="none" w:sz="0" w:space="0" w:color="auto"/>
            <w:left w:val="none" w:sz="0" w:space="0" w:color="auto"/>
            <w:bottom w:val="none" w:sz="0" w:space="0" w:color="auto"/>
            <w:right w:val="none" w:sz="0" w:space="0" w:color="auto"/>
          </w:divBdr>
        </w:div>
      </w:divsChild>
    </w:div>
    <w:div w:id="1652295663">
      <w:bodyDiv w:val="1"/>
      <w:marLeft w:val="0"/>
      <w:marRight w:val="0"/>
      <w:marTop w:val="0"/>
      <w:marBottom w:val="0"/>
      <w:divBdr>
        <w:top w:val="none" w:sz="0" w:space="0" w:color="auto"/>
        <w:left w:val="none" w:sz="0" w:space="0" w:color="auto"/>
        <w:bottom w:val="none" w:sz="0" w:space="0" w:color="auto"/>
        <w:right w:val="none" w:sz="0" w:space="0" w:color="auto"/>
      </w:divBdr>
      <w:divsChild>
        <w:div w:id="263610353">
          <w:marLeft w:val="547"/>
          <w:marRight w:val="0"/>
          <w:marTop w:val="160"/>
          <w:marBottom w:val="0"/>
          <w:divBdr>
            <w:top w:val="none" w:sz="0" w:space="0" w:color="auto"/>
            <w:left w:val="none" w:sz="0" w:space="0" w:color="auto"/>
            <w:bottom w:val="none" w:sz="0" w:space="0" w:color="auto"/>
            <w:right w:val="none" w:sz="0" w:space="0" w:color="auto"/>
          </w:divBdr>
        </w:div>
        <w:div w:id="1556547968">
          <w:marLeft w:val="547"/>
          <w:marRight w:val="0"/>
          <w:marTop w:val="160"/>
          <w:marBottom w:val="0"/>
          <w:divBdr>
            <w:top w:val="none" w:sz="0" w:space="0" w:color="auto"/>
            <w:left w:val="none" w:sz="0" w:space="0" w:color="auto"/>
            <w:bottom w:val="none" w:sz="0" w:space="0" w:color="auto"/>
            <w:right w:val="none" w:sz="0" w:space="0" w:color="auto"/>
          </w:divBdr>
        </w:div>
        <w:div w:id="1646620195">
          <w:marLeft w:val="547"/>
          <w:marRight w:val="0"/>
          <w:marTop w:val="160"/>
          <w:marBottom w:val="0"/>
          <w:divBdr>
            <w:top w:val="none" w:sz="0" w:space="0" w:color="auto"/>
            <w:left w:val="none" w:sz="0" w:space="0" w:color="auto"/>
            <w:bottom w:val="none" w:sz="0" w:space="0" w:color="auto"/>
            <w:right w:val="none" w:sz="0" w:space="0" w:color="auto"/>
          </w:divBdr>
        </w:div>
        <w:div w:id="2086298924">
          <w:marLeft w:val="547"/>
          <w:marRight w:val="0"/>
          <w:marTop w:val="160"/>
          <w:marBottom w:val="0"/>
          <w:divBdr>
            <w:top w:val="none" w:sz="0" w:space="0" w:color="auto"/>
            <w:left w:val="none" w:sz="0" w:space="0" w:color="auto"/>
            <w:bottom w:val="none" w:sz="0" w:space="0" w:color="auto"/>
            <w:right w:val="none" w:sz="0" w:space="0" w:color="auto"/>
          </w:divBdr>
        </w:div>
      </w:divsChild>
    </w:div>
    <w:div w:id="1702364104">
      <w:bodyDiv w:val="1"/>
      <w:marLeft w:val="0"/>
      <w:marRight w:val="0"/>
      <w:marTop w:val="0"/>
      <w:marBottom w:val="0"/>
      <w:divBdr>
        <w:top w:val="none" w:sz="0" w:space="0" w:color="auto"/>
        <w:left w:val="none" w:sz="0" w:space="0" w:color="auto"/>
        <w:bottom w:val="none" w:sz="0" w:space="0" w:color="auto"/>
        <w:right w:val="none" w:sz="0" w:space="0" w:color="auto"/>
      </w:divBdr>
      <w:divsChild>
        <w:div w:id="1780027381">
          <w:marLeft w:val="547"/>
          <w:marRight w:val="0"/>
          <w:marTop w:val="160"/>
          <w:marBottom w:val="0"/>
          <w:divBdr>
            <w:top w:val="none" w:sz="0" w:space="0" w:color="auto"/>
            <w:left w:val="none" w:sz="0" w:space="0" w:color="auto"/>
            <w:bottom w:val="none" w:sz="0" w:space="0" w:color="auto"/>
            <w:right w:val="none" w:sz="0" w:space="0" w:color="auto"/>
          </w:divBdr>
        </w:div>
        <w:div w:id="491991140">
          <w:marLeft w:val="547"/>
          <w:marRight w:val="0"/>
          <w:marTop w:val="160"/>
          <w:marBottom w:val="0"/>
          <w:divBdr>
            <w:top w:val="none" w:sz="0" w:space="0" w:color="auto"/>
            <w:left w:val="none" w:sz="0" w:space="0" w:color="auto"/>
            <w:bottom w:val="none" w:sz="0" w:space="0" w:color="auto"/>
            <w:right w:val="none" w:sz="0" w:space="0" w:color="auto"/>
          </w:divBdr>
        </w:div>
        <w:div w:id="352835">
          <w:marLeft w:val="547"/>
          <w:marRight w:val="0"/>
          <w:marTop w:val="160"/>
          <w:marBottom w:val="0"/>
          <w:divBdr>
            <w:top w:val="none" w:sz="0" w:space="0" w:color="auto"/>
            <w:left w:val="none" w:sz="0" w:space="0" w:color="auto"/>
            <w:bottom w:val="none" w:sz="0" w:space="0" w:color="auto"/>
            <w:right w:val="none" w:sz="0" w:space="0" w:color="auto"/>
          </w:divBdr>
        </w:div>
        <w:div w:id="1311515304">
          <w:marLeft w:val="547"/>
          <w:marRight w:val="0"/>
          <w:marTop w:val="160"/>
          <w:marBottom w:val="0"/>
          <w:divBdr>
            <w:top w:val="none" w:sz="0" w:space="0" w:color="auto"/>
            <w:left w:val="none" w:sz="0" w:space="0" w:color="auto"/>
            <w:bottom w:val="none" w:sz="0" w:space="0" w:color="auto"/>
            <w:right w:val="none" w:sz="0" w:space="0" w:color="auto"/>
          </w:divBdr>
        </w:div>
        <w:div w:id="81681934">
          <w:marLeft w:val="547"/>
          <w:marRight w:val="0"/>
          <w:marTop w:val="160"/>
          <w:marBottom w:val="0"/>
          <w:divBdr>
            <w:top w:val="none" w:sz="0" w:space="0" w:color="auto"/>
            <w:left w:val="none" w:sz="0" w:space="0" w:color="auto"/>
            <w:bottom w:val="none" w:sz="0" w:space="0" w:color="auto"/>
            <w:right w:val="none" w:sz="0" w:space="0" w:color="auto"/>
          </w:divBdr>
        </w:div>
        <w:div w:id="391316866">
          <w:marLeft w:val="547"/>
          <w:marRight w:val="0"/>
          <w:marTop w:val="160"/>
          <w:marBottom w:val="0"/>
          <w:divBdr>
            <w:top w:val="none" w:sz="0" w:space="0" w:color="auto"/>
            <w:left w:val="none" w:sz="0" w:space="0" w:color="auto"/>
            <w:bottom w:val="none" w:sz="0" w:space="0" w:color="auto"/>
            <w:right w:val="none" w:sz="0" w:space="0" w:color="auto"/>
          </w:divBdr>
        </w:div>
      </w:divsChild>
    </w:div>
    <w:div w:id="1720129277">
      <w:bodyDiv w:val="1"/>
      <w:marLeft w:val="0"/>
      <w:marRight w:val="0"/>
      <w:marTop w:val="0"/>
      <w:marBottom w:val="0"/>
      <w:divBdr>
        <w:top w:val="none" w:sz="0" w:space="0" w:color="auto"/>
        <w:left w:val="none" w:sz="0" w:space="0" w:color="auto"/>
        <w:bottom w:val="none" w:sz="0" w:space="0" w:color="auto"/>
        <w:right w:val="none" w:sz="0" w:space="0" w:color="auto"/>
      </w:divBdr>
    </w:div>
    <w:div w:id="1739357924">
      <w:bodyDiv w:val="1"/>
      <w:marLeft w:val="0"/>
      <w:marRight w:val="0"/>
      <w:marTop w:val="0"/>
      <w:marBottom w:val="0"/>
      <w:divBdr>
        <w:top w:val="none" w:sz="0" w:space="0" w:color="auto"/>
        <w:left w:val="none" w:sz="0" w:space="0" w:color="auto"/>
        <w:bottom w:val="none" w:sz="0" w:space="0" w:color="auto"/>
        <w:right w:val="none" w:sz="0" w:space="0" w:color="auto"/>
      </w:divBdr>
      <w:divsChild>
        <w:div w:id="1078478802">
          <w:marLeft w:val="720"/>
          <w:marRight w:val="0"/>
          <w:marTop w:val="160"/>
          <w:marBottom w:val="0"/>
          <w:divBdr>
            <w:top w:val="none" w:sz="0" w:space="0" w:color="auto"/>
            <w:left w:val="none" w:sz="0" w:space="0" w:color="auto"/>
            <w:bottom w:val="none" w:sz="0" w:space="0" w:color="auto"/>
            <w:right w:val="none" w:sz="0" w:space="0" w:color="auto"/>
          </w:divBdr>
        </w:div>
        <w:div w:id="244845966">
          <w:marLeft w:val="547"/>
          <w:marRight w:val="0"/>
          <w:marTop w:val="160"/>
          <w:marBottom w:val="0"/>
          <w:divBdr>
            <w:top w:val="none" w:sz="0" w:space="0" w:color="auto"/>
            <w:left w:val="none" w:sz="0" w:space="0" w:color="auto"/>
            <w:bottom w:val="none" w:sz="0" w:space="0" w:color="auto"/>
            <w:right w:val="none" w:sz="0" w:space="0" w:color="auto"/>
          </w:divBdr>
        </w:div>
        <w:div w:id="762797512">
          <w:marLeft w:val="720"/>
          <w:marRight w:val="0"/>
          <w:marTop w:val="160"/>
          <w:marBottom w:val="0"/>
          <w:divBdr>
            <w:top w:val="none" w:sz="0" w:space="0" w:color="auto"/>
            <w:left w:val="none" w:sz="0" w:space="0" w:color="auto"/>
            <w:bottom w:val="none" w:sz="0" w:space="0" w:color="auto"/>
            <w:right w:val="none" w:sz="0" w:space="0" w:color="auto"/>
          </w:divBdr>
        </w:div>
        <w:div w:id="461726902">
          <w:marLeft w:val="720"/>
          <w:marRight w:val="0"/>
          <w:marTop w:val="160"/>
          <w:marBottom w:val="0"/>
          <w:divBdr>
            <w:top w:val="none" w:sz="0" w:space="0" w:color="auto"/>
            <w:left w:val="none" w:sz="0" w:space="0" w:color="auto"/>
            <w:bottom w:val="none" w:sz="0" w:space="0" w:color="auto"/>
            <w:right w:val="none" w:sz="0" w:space="0" w:color="auto"/>
          </w:divBdr>
        </w:div>
        <w:div w:id="708606267">
          <w:marLeft w:val="547"/>
          <w:marRight w:val="0"/>
          <w:marTop w:val="160"/>
          <w:marBottom w:val="0"/>
          <w:divBdr>
            <w:top w:val="none" w:sz="0" w:space="0" w:color="auto"/>
            <w:left w:val="none" w:sz="0" w:space="0" w:color="auto"/>
            <w:bottom w:val="none" w:sz="0" w:space="0" w:color="auto"/>
            <w:right w:val="none" w:sz="0" w:space="0" w:color="auto"/>
          </w:divBdr>
        </w:div>
      </w:divsChild>
    </w:div>
    <w:div w:id="1740052201">
      <w:bodyDiv w:val="1"/>
      <w:marLeft w:val="0"/>
      <w:marRight w:val="0"/>
      <w:marTop w:val="0"/>
      <w:marBottom w:val="0"/>
      <w:divBdr>
        <w:top w:val="none" w:sz="0" w:space="0" w:color="auto"/>
        <w:left w:val="none" w:sz="0" w:space="0" w:color="auto"/>
        <w:bottom w:val="none" w:sz="0" w:space="0" w:color="auto"/>
        <w:right w:val="none" w:sz="0" w:space="0" w:color="auto"/>
      </w:divBdr>
      <w:divsChild>
        <w:div w:id="1677491929">
          <w:marLeft w:val="547"/>
          <w:marRight w:val="0"/>
          <w:marTop w:val="160"/>
          <w:marBottom w:val="0"/>
          <w:divBdr>
            <w:top w:val="none" w:sz="0" w:space="0" w:color="auto"/>
            <w:left w:val="none" w:sz="0" w:space="0" w:color="auto"/>
            <w:bottom w:val="none" w:sz="0" w:space="0" w:color="auto"/>
            <w:right w:val="none" w:sz="0" w:space="0" w:color="auto"/>
          </w:divBdr>
        </w:div>
        <w:div w:id="1748964476">
          <w:marLeft w:val="547"/>
          <w:marRight w:val="0"/>
          <w:marTop w:val="160"/>
          <w:marBottom w:val="0"/>
          <w:divBdr>
            <w:top w:val="none" w:sz="0" w:space="0" w:color="auto"/>
            <w:left w:val="none" w:sz="0" w:space="0" w:color="auto"/>
            <w:bottom w:val="none" w:sz="0" w:space="0" w:color="auto"/>
            <w:right w:val="none" w:sz="0" w:space="0" w:color="auto"/>
          </w:divBdr>
        </w:div>
      </w:divsChild>
    </w:div>
    <w:div w:id="1764646021">
      <w:bodyDiv w:val="1"/>
      <w:marLeft w:val="0"/>
      <w:marRight w:val="0"/>
      <w:marTop w:val="0"/>
      <w:marBottom w:val="0"/>
      <w:divBdr>
        <w:top w:val="none" w:sz="0" w:space="0" w:color="auto"/>
        <w:left w:val="none" w:sz="0" w:space="0" w:color="auto"/>
        <w:bottom w:val="none" w:sz="0" w:space="0" w:color="auto"/>
        <w:right w:val="none" w:sz="0" w:space="0" w:color="auto"/>
      </w:divBdr>
      <w:divsChild>
        <w:div w:id="507142141">
          <w:marLeft w:val="720"/>
          <w:marRight w:val="0"/>
          <w:marTop w:val="160"/>
          <w:marBottom w:val="0"/>
          <w:divBdr>
            <w:top w:val="none" w:sz="0" w:space="0" w:color="auto"/>
            <w:left w:val="none" w:sz="0" w:space="0" w:color="auto"/>
            <w:bottom w:val="none" w:sz="0" w:space="0" w:color="auto"/>
            <w:right w:val="none" w:sz="0" w:space="0" w:color="auto"/>
          </w:divBdr>
        </w:div>
        <w:div w:id="153374694">
          <w:marLeft w:val="720"/>
          <w:marRight w:val="0"/>
          <w:marTop w:val="160"/>
          <w:marBottom w:val="0"/>
          <w:divBdr>
            <w:top w:val="none" w:sz="0" w:space="0" w:color="auto"/>
            <w:left w:val="none" w:sz="0" w:space="0" w:color="auto"/>
            <w:bottom w:val="none" w:sz="0" w:space="0" w:color="auto"/>
            <w:right w:val="none" w:sz="0" w:space="0" w:color="auto"/>
          </w:divBdr>
        </w:div>
        <w:div w:id="803540982">
          <w:marLeft w:val="720"/>
          <w:marRight w:val="0"/>
          <w:marTop w:val="160"/>
          <w:marBottom w:val="0"/>
          <w:divBdr>
            <w:top w:val="none" w:sz="0" w:space="0" w:color="auto"/>
            <w:left w:val="none" w:sz="0" w:space="0" w:color="auto"/>
            <w:bottom w:val="none" w:sz="0" w:space="0" w:color="auto"/>
            <w:right w:val="none" w:sz="0" w:space="0" w:color="auto"/>
          </w:divBdr>
        </w:div>
      </w:divsChild>
    </w:div>
    <w:div w:id="1766880058">
      <w:bodyDiv w:val="1"/>
      <w:marLeft w:val="0"/>
      <w:marRight w:val="0"/>
      <w:marTop w:val="0"/>
      <w:marBottom w:val="0"/>
      <w:divBdr>
        <w:top w:val="none" w:sz="0" w:space="0" w:color="auto"/>
        <w:left w:val="none" w:sz="0" w:space="0" w:color="auto"/>
        <w:bottom w:val="none" w:sz="0" w:space="0" w:color="auto"/>
        <w:right w:val="none" w:sz="0" w:space="0" w:color="auto"/>
      </w:divBdr>
      <w:divsChild>
        <w:div w:id="96412728">
          <w:marLeft w:val="547"/>
          <w:marRight w:val="0"/>
          <w:marTop w:val="160"/>
          <w:marBottom w:val="0"/>
          <w:divBdr>
            <w:top w:val="none" w:sz="0" w:space="0" w:color="auto"/>
            <w:left w:val="none" w:sz="0" w:space="0" w:color="auto"/>
            <w:bottom w:val="none" w:sz="0" w:space="0" w:color="auto"/>
            <w:right w:val="none" w:sz="0" w:space="0" w:color="auto"/>
          </w:divBdr>
        </w:div>
        <w:div w:id="90206421">
          <w:marLeft w:val="547"/>
          <w:marRight w:val="0"/>
          <w:marTop w:val="160"/>
          <w:marBottom w:val="0"/>
          <w:divBdr>
            <w:top w:val="none" w:sz="0" w:space="0" w:color="auto"/>
            <w:left w:val="none" w:sz="0" w:space="0" w:color="auto"/>
            <w:bottom w:val="none" w:sz="0" w:space="0" w:color="auto"/>
            <w:right w:val="none" w:sz="0" w:space="0" w:color="auto"/>
          </w:divBdr>
        </w:div>
        <w:div w:id="1163667188">
          <w:marLeft w:val="547"/>
          <w:marRight w:val="0"/>
          <w:marTop w:val="160"/>
          <w:marBottom w:val="0"/>
          <w:divBdr>
            <w:top w:val="none" w:sz="0" w:space="0" w:color="auto"/>
            <w:left w:val="none" w:sz="0" w:space="0" w:color="auto"/>
            <w:bottom w:val="none" w:sz="0" w:space="0" w:color="auto"/>
            <w:right w:val="none" w:sz="0" w:space="0" w:color="auto"/>
          </w:divBdr>
        </w:div>
        <w:div w:id="173421522">
          <w:marLeft w:val="547"/>
          <w:marRight w:val="0"/>
          <w:marTop w:val="160"/>
          <w:marBottom w:val="0"/>
          <w:divBdr>
            <w:top w:val="none" w:sz="0" w:space="0" w:color="auto"/>
            <w:left w:val="none" w:sz="0" w:space="0" w:color="auto"/>
            <w:bottom w:val="none" w:sz="0" w:space="0" w:color="auto"/>
            <w:right w:val="none" w:sz="0" w:space="0" w:color="auto"/>
          </w:divBdr>
        </w:div>
        <w:div w:id="1899970270">
          <w:marLeft w:val="547"/>
          <w:marRight w:val="0"/>
          <w:marTop w:val="160"/>
          <w:marBottom w:val="0"/>
          <w:divBdr>
            <w:top w:val="none" w:sz="0" w:space="0" w:color="auto"/>
            <w:left w:val="none" w:sz="0" w:space="0" w:color="auto"/>
            <w:bottom w:val="none" w:sz="0" w:space="0" w:color="auto"/>
            <w:right w:val="none" w:sz="0" w:space="0" w:color="auto"/>
          </w:divBdr>
        </w:div>
      </w:divsChild>
    </w:div>
    <w:div w:id="1797018110">
      <w:bodyDiv w:val="1"/>
      <w:marLeft w:val="0"/>
      <w:marRight w:val="0"/>
      <w:marTop w:val="0"/>
      <w:marBottom w:val="0"/>
      <w:divBdr>
        <w:top w:val="none" w:sz="0" w:space="0" w:color="auto"/>
        <w:left w:val="none" w:sz="0" w:space="0" w:color="auto"/>
        <w:bottom w:val="none" w:sz="0" w:space="0" w:color="auto"/>
        <w:right w:val="none" w:sz="0" w:space="0" w:color="auto"/>
      </w:divBdr>
    </w:div>
    <w:div w:id="1812137153">
      <w:bodyDiv w:val="1"/>
      <w:marLeft w:val="0"/>
      <w:marRight w:val="0"/>
      <w:marTop w:val="0"/>
      <w:marBottom w:val="0"/>
      <w:divBdr>
        <w:top w:val="none" w:sz="0" w:space="0" w:color="auto"/>
        <w:left w:val="none" w:sz="0" w:space="0" w:color="auto"/>
        <w:bottom w:val="none" w:sz="0" w:space="0" w:color="auto"/>
        <w:right w:val="none" w:sz="0" w:space="0" w:color="auto"/>
      </w:divBdr>
      <w:divsChild>
        <w:div w:id="983586559">
          <w:marLeft w:val="547"/>
          <w:marRight w:val="0"/>
          <w:marTop w:val="160"/>
          <w:marBottom w:val="0"/>
          <w:divBdr>
            <w:top w:val="none" w:sz="0" w:space="0" w:color="auto"/>
            <w:left w:val="none" w:sz="0" w:space="0" w:color="auto"/>
            <w:bottom w:val="none" w:sz="0" w:space="0" w:color="auto"/>
            <w:right w:val="none" w:sz="0" w:space="0" w:color="auto"/>
          </w:divBdr>
        </w:div>
        <w:div w:id="1978681335">
          <w:marLeft w:val="547"/>
          <w:marRight w:val="0"/>
          <w:marTop w:val="160"/>
          <w:marBottom w:val="0"/>
          <w:divBdr>
            <w:top w:val="none" w:sz="0" w:space="0" w:color="auto"/>
            <w:left w:val="none" w:sz="0" w:space="0" w:color="auto"/>
            <w:bottom w:val="none" w:sz="0" w:space="0" w:color="auto"/>
            <w:right w:val="none" w:sz="0" w:space="0" w:color="auto"/>
          </w:divBdr>
        </w:div>
      </w:divsChild>
    </w:div>
    <w:div w:id="1916088305">
      <w:bodyDiv w:val="1"/>
      <w:marLeft w:val="0"/>
      <w:marRight w:val="0"/>
      <w:marTop w:val="0"/>
      <w:marBottom w:val="0"/>
      <w:divBdr>
        <w:top w:val="none" w:sz="0" w:space="0" w:color="auto"/>
        <w:left w:val="none" w:sz="0" w:space="0" w:color="auto"/>
        <w:bottom w:val="none" w:sz="0" w:space="0" w:color="auto"/>
        <w:right w:val="none" w:sz="0" w:space="0" w:color="auto"/>
      </w:divBdr>
      <w:divsChild>
        <w:div w:id="791216539">
          <w:marLeft w:val="547"/>
          <w:marRight w:val="0"/>
          <w:marTop w:val="160"/>
          <w:marBottom w:val="0"/>
          <w:divBdr>
            <w:top w:val="none" w:sz="0" w:space="0" w:color="auto"/>
            <w:left w:val="none" w:sz="0" w:space="0" w:color="auto"/>
            <w:bottom w:val="none" w:sz="0" w:space="0" w:color="auto"/>
            <w:right w:val="none" w:sz="0" w:space="0" w:color="auto"/>
          </w:divBdr>
        </w:div>
        <w:div w:id="141778970">
          <w:marLeft w:val="547"/>
          <w:marRight w:val="0"/>
          <w:marTop w:val="160"/>
          <w:marBottom w:val="0"/>
          <w:divBdr>
            <w:top w:val="none" w:sz="0" w:space="0" w:color="auto"/>
            <w:left w:val="none" w:sz="0" w:space="0" w:color="auto"/>
            <w:bottom w:val="none" w:sz="0" w:space="0" w:color="auto"/>
            <w:right w:val="none" w:sz="0" w:space="0" w:color="auto"/>
          </w:divBdr>
        </w:div>
        <w:div w:id="1069115705">
          <w:marLeft w:val="547"/>
          <w:marRight w:val="0"/>
          <w:marTop w:val="160"/>
          <w:marBottom w:val="0"/>
          <w:divBdr>
            <w:top w:val="none" w:sz="0" w:space="0" w:color="auto"/>
            <w:left w:val="none" w:sz="0" w:space="0" w:color="auto"/>
            <w:bottom w:val="none" w:sz="0" w:space="0" w:color="auto"/>
            <w:right w:val="none" w:sz="0" w:space="0" w:color="auto"/>
          </w:divBdr>
        </w:div>
        <w:div w:id="967007716">
          <w:marLeft w:val="547"/>
          <w:marRight w:val="0"/>
          <w:marTop w:val="160"/>
          <w:marBottom w:val="0"/>
          <w:divBdr>
            <w:top w:val="none" w:sz="0" w:space="0" w:color="auto"/>
            <w:left w:val="none" w:sz="0" w:space="0" w:color="auto"/>
            <w:bottom w:val="none" w:sz="0" w:space="0" w:color="auto"/>
            <w:right w:val="none" w:sz="0" w:space="0" w:color="auto"/>
          </w:divBdr>
        </w:div>
        <w:div w:id="1576933023">
          <w:marLeft w:val="547"/>
          <w:marRight w:val="0"/>
          <w:marTop w:val="160"/>
          <w:marBottom w:val="0"/>
          <w:divBdr>
            <w:top w:val="none" w:sz="0" w:space="0" w:color="auto"/>
            <w:left w:val="none" w:sz="0" w:space="0" w:color="auto"/>
            <w:bottom w:val="none" w:sz="0" w:space="0" w:color="auto"/>
            <w:right w:val="none" w:sz="0" w:space="0" w:color="auto"/>
          </w:divBdr>
        </w:div>
        <w:div w:id="348915418">
          <w:marLeft w:val="547"/>
          <w:marRight w:val="0"/>
          <w:marTop w:val="160"/>
          <w:marBottom w:val="0"/>
          <w:divBdr>
            <w:top w:val="none" w:sz="0" w:space="0" w:color="auto"/>
            <w:left w:val="none" w:sz="0" w:space="0" w:color="auto"/>
            <w:bottom w:val="none" w:sz="0" w:space="0" w:color="auto"/>
            <w:right w:val="none" w:sz="0" w:space="0" w:color="auto"/>
          </w:divBdr>
        </w:div>
      </w:divsChild>
    </w:div>
    <w:div w:id="1928077547">
      <w:bodyDiv w:val="1"/>
      <w:marLeft w:val="0"/>
      <w:marRight w:val="0"/>
      <w:marTop w:val="0"/>
      <w:marBottom w:val="0"/>
      <w:divBdr>
        <w:top w:val="none" w:sz="0" w:space="0" w:color="auto"/>
        <w:left w:val="none" w:sz="0" w:space="0" w:color="auto"/>
        <w:bottom w:val="none" w:sz="0" w:space="0" w:color="auto"/>
        <w:right w:val="none" w:sz="0" w:space="0" w:color="auto"/>
      </w:divBdr>
    </w:div>
    <w:div w:id="1985700677">
      <w:bodyDiv w:val="1"/>
      <w:marLeft w:val="0"/>
      <w:marRight w:val="0"/>
      <w:marTop w:val="0"/>
      <w:marBottom w:val="0"/>
      <w:divBdr>
        <w:top w:val="none" w:sz="0" w:space="0" w:color="auto"/>
        <w:left w:val="none" w:sz="0" w:space="0" w:color="auto"/>
        <w:bottom w:val="none" w:sz="0" w:space="0" w:color="auto"/>
        <w:right w:val="none" w:sz="0" w:space="0" w:color="auto"/>
      </w:divBdr>
    </w:div>
    <w:div w:id="1989168851">
      <w:bodyDiv w:val="1"/>
      <w:marLeft w:val="0"/>
      <w:marRight w:val="0"/>
      <w:marTop w:val="0"/>
      <w:marBottom w:val="0"/>
      <w:divBdr>
        <w:top w:val="none" w:sz="0" w:space="0" w:color="auto"/>
        <w:left w:val="none" w:sz="0" w:space="0" w:color="auto"/>
        <w:bottom w:val="none" w:sz="0" w:space="0" w:color="auto"/>
        <w:right w:val="none" w:sz="0" w:space="0" w:color="auto"/>
      </w:divBdr>
    </w:div>
    <w:div w:id="2016572770">
      <w:bodyDiv w:val="1"/>
      <w:marLeft w:val="0"/>
      <w:marRight w:val="0"/>
      <w:marTop w:val="0"/>
      <w:marBottom w:val="0"/>
      <w:divBdr>
        <w:top w:val="none" w:sz="0" w:space="0" w:color="auto"/>
        <w:left w:val="none" w:sz="0" w:space="0" w:color="auto"/>
        <w:bottom w:val="none" w:sz="0" w:space="0" w:color="auto"/>
        <w:right w:val="none" w:sz="0" w:space="0" w:color="auto"/>
      </w:divBdr>
      <w:divsChild>
        <w:div w:id="1603567198">
          <w:marLeft w:val="0"/>
          <w:marRight w:val="0"/>
          <w:marTop w:val="120"/>
          <w:marBottom w:val="0"/>
          <w:divBdr>
            <w:top w:val="none" w:sz="0" w:space="0" w:color="auto"/>
            <w:left w:val="none" w:sz="0" w:space="0" w:color="auto"/>
            <w:bottom w:val="none" w:sz="0" w:space="0" w:color="auto"/>
            <w:right w:val="none" w:sz="0" w:space="0" w:color="auto"/>
          </w:divBdr>
        </w:div>
        <w:div w:id="286086750">
          <w:marLeft w:val="0"/>
          <w:marRight w:val="0"/>
          <w:marTop w:val="120"/>
          <w:marBottom w:val="0"/>
          <w:divBdr>
            <w:top w:val="none" w:sz="0" w:space="0" w:color="auto"/>
            <w:left w:val="none" w:sz="0" w:space="0" w:color="auto"/>
            <w:bottom w:val="none" w:sz="0" w:space="0" w:color="auto"/>
            <w:right w:val="none" w:sz="0" w:space="0" w:color="auto"/>
          </w:divBdr>
        </w:div>
      </w:divsChild>
    </w:div>
    <w:div w:id="2039046445">
      <w:bodyDiv w:val="1"/>
      <w:marLeft w:val="0"/>
      <w:marRight w:val="0"/>
      <w:marTop w:val="0"/>
      <w:marBottom w:val="0"/>
      <w:divBdr>
        <w:top w:val="none" w:sz="0" w:space="0" w:color="auto"/>
        <w:left w:val="none" w:sz="0" w:space="0" w:color="auto"/>
        <w:bottom w:val="none" w:sz="0" w:space="0" w:color="auto"/>
        <w:right w:val="none" w:sz="0" w:space="0" w:color="auto"/>
      </w:divBdr>
      <w:divsChild>
        <w:div w:id="385028773">
          <w:marLeft w:val="720"/>
          <w:marRight w:val="0"/>
          <w:marTop w:val="160"/>
          <w:marBottom w:val="0"/>
          <w:divBdr>
            <w:top w:val="none" w:sz="0" w:space="0" w:color="auto"/>
            <w:left w:val="none" w:sz="0" w:space="0" w:color="auto"/>
            <w:bottom w:val="none" w:sz="0" w:space="0" w:color="auto"/>
            <w:right w:val="none" w:sz="0" w:space="0" w:color="auto"/>
          </w:divBdr>
        </w:div>
        <w:div w:id="1690908275">
          <w:marLeft w:val="720"/>
          <w:marRight w:val="0"/>
          <w:marTop w:val="160"/>
          <w:marBottom w:val="0"/>
          <w:divBdr>
            <w:top w:val="none" w:sz="0" w:space="0" w:color="auto"/>
            <w:left w:val="none" w:sz="0" w:space="0" w:color="auto"/>
            <w:bottom w:val="none" w:sz="0" w:space="0" w:color="auto"/>
            <w:right w:val="none" w:sz="0" w:space="0" w:color="auto"/>
          </w:divBdr>
        </w:div>
      </w:divsChild>
    </w:div>
    <w:div w:id="2043629552">
      <w:bodyDiv w:val="1"/>
      <w:marLeft w:val="0"/>
      <w:marRight w:val="0"/>
      <w:marTop w:val="0"/>
      <w:marBottom w:val="0"/>
      <w:divBdr>
        <w:top w:val="none" w:sz="0" w:space="0" w:color="auto"/>
        <w:left w:val="none" w:sz="0" w:space="0" w:color="auto"/>
        <w:bottom w:val="none" w:sz="0" w:space="0" w:color="auto"/>
        <w:right w:val="none" w:sz="0" w:space="0" w:color="auto"/>
      </w:divBdr>
    </w:div>
    <w:div w:id="2096583611">
      <w:bodyDiv w:val="1"/>
      <w:marLeft w:val="0"/>
      <w:marRight w:val="0"/>
      <w:marTop w:val="0"/>
      <w:marBottom w:val="0"/>
      <w:divBdr>
        <w:top w:val="none" w:sz="0" w:space="0" w:color="auto"/>
        <w:left w:val="none" w:sz="0" w:space="0" w:color="auto"/>
        <w:bottom w:val="none" w:sz="0" w:space="0" w:color="auto"/>
        <w:right w:val="none" w:sz="0" w:space="0" w:color="auto"/>
      </w:divBdr>
    </w:div>
    <w:div w:id="2124766424">
      <w:bodyDiv w:val="1"/>
      <w:marLeft w:val="0"/>
      <w:marRight w:val="0"/>
      <w:marTop w:val="0"/>
      <w:marBottom w:val="0"/>
      <w:divBdr>
        <w:top w:val="none" w:sz="0" w:space="0" w:color="auto"/>
        <w:left w:val="none" w:sz="0" w:space="0" w:color="auto"/>
        <w:bottom w:val="none" w:sz="0" w:space="0" w:color="auto"/>
        <w:right w:val="none" w:sz="0" w:space="0" w:color="auto"/>
      </w:divBdr>
      <w:divsChild>
        <w:div w:id="1570463471">
          <w:marLeft w:val="720"/>
          <w:marRight w:val="0"/>
          <w:marTop w:val="160"/>
          <w:marBottom w:val="0"/>
          <w:divBdr>
            <w:top w:val="none" w:sz="0" w:space="0" w:color="auto"/>
            <w:left w:val="none" w:sz="0" w:space="0" w:color="auto"/>
            <w:bottom w:val="none" w:sz="0" w:space="0" w:color="auto"/>
            <w:right w:val="none" w:sz="0" w:space="0" w:color="auto"/>
          </w:divBdr>
        </w:div>
        <w:div w:id="1112094210">
          <w:marLeft w:val="72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vi.wikipedia.org/wiki/T%E1%BA%BF_b%C3%A0o"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8E05-147F-4D2A-9C9B-B84C7522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19</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http://sanhotim.blogspot.com</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Admin</cp:lastModifiedBy>
  <cp:revision>12</cp:revision>
  <dcterms:created xsi:type="dcterms:W3CDTF">2018-07-27T03:08:00Z</dcterms:created>
  <dcterms:modified xsi:type="dcterms:W3CDTF">2018-10-18T16:43:00Z</dcterms:modified>
</cp:coreProperties>
</file>